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AB5" w:rsidRDefault="00151FC2">
      <w:pPr>
        <w:ind w:left="0" w:hanging="2"/>
        <w:jc w:val="center"/>
      </w:pPr>
      <w:proofErr w:type="spellStart"/>
      <w:proofErr w:type="gramStart"/>
      <w:r>
        <w:rPr>
          <w:b/>
        </w:rPr>
        <w:t>Табела</w:t>
      </w:r>
      <w:proofErr w:type="spellEnd"/>
      <w:r>
        <w:rPr>
          <w:b/>
        </w:rPr>
        <w:t xml:space="preserve"> 5.2.</w:t>
      </w:r>
      <w:proofErr w:type="gramEnd"/>
      <w:r>
        <w:t xml:space="preserve"> </w:t>
      </w:r>
      <w:proofErr w:type="spellStart"/>
      <w:r>
        <w:t>Спецификација</w:t>
      </w:r>
      <w:proofErr w:type="spellEnd"/>
      <w:r>
        <w:t xml:space="preserve"> </w:t>
      </w:r>
      <w:proofErr w:type="spellStart"/>
      <w:r>
        <w:t>предмета</w:t>
      </w:r>
      <w:proofErr w:type="spellEnd"/>
    </w:p>
    <w:tbl>
      <w:tblPr>
        <w:tblW w:w="10103" w:type="dxa"/>
        <w:jc w:val="center"/>
        <w:tblLook w:val="0000" w:firstRow="0" w:lastRow="0" w:firstColumn="0" w:lastColumn="0" w:noHBand="0" w:noVBand="0"/>
      </w:tblPr>
      <w:tblGrid>
        <w:gridCol w:w="3146"/>
        <w:gridCol w:w="1959"/>
        <w:gridCol w:w="1176"/>
        <w:gridCol w:w="2044"/>
        <w:gridCol w:w="1778"/>
      </w:tblGrid>
      <w:tr w:rsidR="00626AB5" w:rsidTr="001909F2">
        <w:trPr>
          <w:trHeight w:val="227"/>
          <w:jc w:val="center"/>
        </w:trPr>
        <w:tc>
          <w:tcPr>
            <w:tcW w:w="10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AB5" w:rsidRDefault="00151FC2">
            <w:pPr>
              <w:tabs>
                <w:tab w:val="left" w:pos="567"/>
              </w:tabs>
              <w:spacing w:before="40" w:after="40"/>
              <w:ind w:left="0" w:hanging="2"/>
            </w:pPr>
            <w:proofErr w:type="spellStart"/>
            <w:r>
              <w:rPr>
                <w:b/>
              </w:rPr>
              <w:t>Студијски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</w:t>
            </w:r>
            <w:proofErr w:type="spellEnd"/>
            <w:r>
              <w:rPr>
                <w:b/>
              </w:rPr>
              <w:t xml:space="preserve"> :</w:t>
            </w:r>
            <w:r w:rsidR="001909F2">
              <w:t xml:space="preserve"> </w:t>
            </w:r>
            <w:r w:rsidR="001909F2">
              <w:rPr>
                <w:lang w:val="sr-Cyrl-RS"/>
              </w:rPr>
              <w:t>Мастер</w:t>
            </w:r>
            <w:r>
              <w:t xml:space="preserve"> </w:t>
            </w:r>
            <w:proofErr w:type="spellStart"/>
            <w:r>
              <w:t>академске</w:t>
            </w:r>
            <w:proofErr w:type="spellEnd"/>
            <w:r>
              <w:t xml:space="preserve"> </w:t>
            </w:r>
            <w:proofErr w:type="spellStart"/>
            <w:r>
              <w:t>студије</w:t>
            </w:r>
            <w:proofErr w:type="spellEnd"/>
            <w:r>
              <w:t xml:space="preserve"> </w:t>
            </w:r>
            <w:proofErr w:type="spellStart"/>
            <w:r>
              <w:t>историје</w:t>
            </w:r>
            <w:proofErr w:type="spellEnd"/>
          </w:p>
        </w:tc>
      </w:tr>
      <w:tr w:rsidR="00626AB5" w:rsidTr="001909F2">
        <w:trPr>
          <w:trHeight w:val="227"/>
          <w:jc w:val="center"/>
        </w:trPr>
        <w:tc>
          <w:tcPr>
            <w:tcW w:w="10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AB5" w:rsidRPr="001909F2" w:rsidRDefault="00151FC2">
            <w:pPr>
              <w:tabs>
                <w:tab w:val="left" w:pos="567"/>
              </w:tabs>
              <w:spacing w:before="40" w:after="40"/>
              <w:ind w:left="0" w:hanging="2"/>
              <w:rPr>
                <w:lang w:val="sr-Cyrl-RS"/>
              </w:rPr>
            </w:pPr>
            <w:proofErr w:type="spellStart"/>
            <w:r>
              <w:rPr>
                <w:b/>
              </w:rPr>
              <w:t>Назив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предмета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>
              <w:t>Педагошка</w:t>
            </w:r>
            <w:proofErr w:type="spellEnd"/>
            <w:r>
              <w:t xml:space="preserve"> </w:t>
            </w:r>
            <w:proofErr w:type="spellStart"/>
            <w:r>
              <w:t>пракса</w:t>
            </w:r>
            <w:proofErr w:type="spellEnd"/>
            <w:r>
              <w:t xml:space="preserve"> </w:t>
            </w:r>
            <w:proofErr w:type="spellStart"/>
            <w:r>
              <w:t>мастер</w:t>
            </w:r>
            <w:proofErr w:type="spellEnd"/>
            <w:r w:rsidR="001909F2">
              <w:rPr>
                <w:lang w:val="sr-Cyrl-RS"/>
              </w:rPr>
              <w:t xml:space="preserve"> 2</w:t>
            </w:r>
            <w:bookmarkStart w:id="0" w:name="_GoBack"/>
            <w:bookmarkEnd w:id="0"/>
          </w:p>
        </w:tc>
      </w:tr>
      <w:tr w:rsidR="00626AB5" w:rsidTr="001909F2">
        <w:trPr>
          <w:trHeight w:val="227"/>
          <w:jc w:val="center"/>
        </w:trPr>
        <w:tc>
          <w:tcPr>
            <w:tcW w:w="10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AB5" w:rsidRDefault="00151FC2">
            <w:pPr>
              <w:tabs>
                <w:tab w:val="left" w:pos="567"/>
              </w:tabs>
              <w:spacing w:before="40" w:after="40"/>
              <w:ind w:left="0" w:hanging="2"/>
            </w:pPr>
            <w:proofErr w:type="spellStart"/>
            <w:r>
              <w:rPr>
                <w:b/>
              </w:rPr>
              <w:t>Статус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предмета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>
              <w:t>Обавезни</w:t>
            </w:r>
            <w:proofErr w:type="spellEnd"/>
          </w:p>
        </w:tc>
      </w:tr>
      <w:tr w:rsidR="00626AB5" w:rsidTr="001909F2">
        <w:trPr>
          <w:trHeight w:val="227"/>
          <w:jc w:val="center"/>
        </w:trPr>
        <w:tc>
          <w:tcPr>
            <w:tcW w:w="10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AB5" w:rsidRPr="001909F2" w:rsidRDefault="001909F2">
            <w:pPr>
              <w:tabs>
                <w:tab w:val="left" w:pos="567"/>
              </w:tabs>
              <w:spacing w:before="40" w:after="40"/>
              <w:ind w:left="0" w:hanging="2"/>
              <w:rPr>
                <w:lang w:val="sr-Cyrl-RS"/>
              </w:rPr>
            </w:pPr>
            <w:proofErr w:type="spellStart"/>
            <w:r>
              <w:rPr>
                <w:b/>
              </w:rPr>
              <w:t>Број</w:t>
            </w:r>
            <w:proofErr w:type="spellEnd"/>
            <w:r>
              <w:rPr>
                <w:b/>
              </w:rPr>
              <w:t xml:space="preserve"> ЕСПБ: </w:t>
            </w:r>
            <w:r>
              <w:rPr>
                <w:b/>
                <w:lang w:val="sr-Cyrl-RS"/>
              </w:rPr>
              <w:t>3</w:t>
            </w:r>
          </w:p>
        </w:tc>
      </w:tr>
      <w:tr w:rsidR="00626AB5" w:rsidTr="001909F2">
        <w:trPr>
          <w:trHeight w:val="227"/>
          <w:jc w:val="center"/>
        </w:trPr>
        <w:tc>
          <w:tcPr>
            <w:tcW w:w="10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AB5" w:rsidRDefault="00151FC2">
            <w:pPr>
              <w:tabs>
                <w:tab w:val="left" w:pos="567"/>
              </w:tabs>
              <w:spacing w:before="40" w:after="40"/>
              <w:ind w:left="0" w:hanging="2"/>
            </w:pPr>
            <w:proofErr w:type="spellStart"/>
            <w:r>
              <w:rPr>
                <w:b/>
              </w:rPr>
              <w:t>Услов</w:t>
            </w:r>
            <w:proofErr w:type="spellEnd"/>
            <w:r>
              <w:rPr>
                <w:b/>
              </w:rPr>
              <w:t xml:space="preserve">: </w:t>
            </w:r>
          </w:p>
        </w:tc>
      </w:tr>
      <w:tr w:rsidR="00626AB5" w:rsidTr="001909F2">
        <w:trPr>
          <w:trHeight w:val="227"/>
          <w:jc w:val="center"/>
        </w:trPr>
        <w:tc>
          <w:tcPr>
            <w:tcW w:w="10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AB5" w:rsidRDefault="00151FC2">
            <w:pPr>
              <w:tabs>
                <w:tab w:val="left" w:pos="567"/>
              </w:tabs>
              <w:spacing w:after="60"/>
              <w:ind w:left="0" w:hanging="2"/>
            </w:pPr>
            <w:proofErr w:type="spellStart"/>
            <w:r>
              <w:rPr>
                <w:b/>
              </w:rPr>
              <w:t>Циљ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предмета</w:t>
            </w:r>
            <w:proofErr w:type="spellEnd"/>
          </w:p>
          <w:p w:rsidR="00626AB5" w:rsidRDefault="00151FC2">
            <w:pPr>
              <w:tabs>
                <w:tab w:val="left" w:pos="567"/>
              </w:tabs>
              <w:spacing w:after="60"/>
              <w:ind w:left="0" w:hanging="2"/>
              <w:jc w:val="both"/>
            </w:pPr>
            <w:proofErr w:type="spellStart"/>
            <w:r>
              <w:t>Оспособити</w:t>
            </w:r>
            <w:proofErr w:type="spellEnd"/>
            <w:r>
              <w:t xml:space="preserve"> </w:t>
            </w:r>
            <w:proofErr w:type="spellStart"/>
            <w:r>
              <w:t>студенте</w:t>
            </w:r>
            <w:proofErr w:type="spellEnd"/>
            <w:r>
              <w:t xml:space="preserve"> </w:t>
            </w:r>
            <w:proofErr w:type="spellStart"/>
            <w:r>
              <w:t>мастер</w:t>
            </w:r>
            <w:proofErr w:type="spellEnd"/>
            <w:r>
              <w:t xml:space="preserve"> </w:t>
            </w:r>
            <w:proofErr w:type="spellStart"/>
            <w:r>
              <w:t>академских</w:t>
            </w:r>
            <w:proofErr w:type="spellEnd"/>
            <w:r>
              <w:t xml:space="preserve"> </w:t>
            </w:r>
            <w:proofErr w:type="spellStart"/>
            <w:r>
              <w:t>студија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практичну</w:t>
            </w:r>
            <w:proofErr w:type="spellEnd"/>
            <w:r>
              <w:t xml:space="preserve"> </w:t>
            </w:r>
            <w:proofErr w:type="spellStart"/>
            <w:r>
              <w:t>примену</w:t>
            </w:r>
            <w:proofErr w:type="spellEnd"/>
            <w:r>
              <w:t xml:space="preserve"> </w:t>
            </w:r>
            <w:proofErr w:type="spellStart"/>
            <w:r>
              <w:t>стечених</w:t>
            </w:r>
            <w:proofErr w:type="spellEnd"/>
            <w:r>
              <w:t xml:space="preserve"> </w:t>
            </w:r>
            <w:proofErr w:type="spellStart"/>
            <w:r>
              <w:t>теоријских</w:t>
            </w:r>
            <w:proofErr w:type="spellEnd"/>
            <w:r>
              <w:t xml:space="preserve"> (</w:t>
            </w:r>
            <w:proofErr w:type="spellStart"/>
            <w:r>
              <w:t>дидактичких</w:t>
            </w:r>
            <w:proofErr w:type="spellEnd"/>
            <w:r>
              <w:t xml:space="preserve"> и </w:t>
            </w:r>
            <w:proofErr w:type="spellStart"/>
            <w:r>
              <w:t>методичких</w:t>
            </w:r>
            <w:proofErr w:type="spellEnd"/>
            <w:r>
              <w:t xml:space="preserve">) </w:t>
            </w:r>
            <w:proofErr w:type="spellStart"/>
            <w:r>
              <w:t>знања</w:t>
            </w:r>
            <w:proofErr w:type="spellEnd"/>
            <w:r>
              <w:t xml:space="preserve"> </w:t>
            </w:r>
            <w:proofErr w:type="spellStart"/>
            <w:r>
              <w:t>из</w:t>
            </w:r>
            <w:proofErr w:type="spellEnd"/>
            <w:r>
              <w:t xml:space="preserve"> </w:t>
            </w:r>
            <w:proofErr w:type="spellStart"/>
            <w:r>
              <w:t>Методике</w:t>
            </w:r>
            <w:proofErr w:type="spellEnd"/>
            <w:r>
              <w:t xml:space="preserve"> </w:t>
            </w:r>
            <w:proofErr w:type="spellStart"/>
            <w:r>
              <w:t>наставе</w:t>
            </w:r>
            <w:proofErr w:type="spellEnd"/>
            <w:r>
              <w:t xml:space="preserve"> </w:t>
            </w:r>
            <w:proofErr w:type="spellStart"/>
            <w:r>
              <w:t>историје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мастер</w:t>
            </w:r>
            <w:proofErr w:type="spellEnd"/>
            <w:r>
              <w:t xml:space="preserve"> </w:t>
            </w:r>
            <w:proofErr w:type="spellStart"/>
            <w:r>
              <w:t>академским</w:t>
            </w:r>
            <w:proofErr w:type="spellEnd"/>
            <w:r>
              <w:t xml:space="preserve"> </w:t>
            </w:r>
            <w:proofErr w:type="spellStart"/>
            <w:r>
              <w:t>студијама</w:t>
            </w:r>
            <w:proofErr w:type="spellEnd"/>
            <w:r>
              <w:t xml:space="preserve"> у </w:t>
            </w:r>
            <w:proofErr w:type="spellStart"/>
            <w:r>
              <w:t>реалним</w:t>
            </w:r>
            <w:proofErr w:type="spellEnd"/>
            <w:r>
              <w:t xml:space="preserve"> </w:t>
            </w:r>
            <w:proofErr w:type="spellStart"/>
            <w:r>
              <w:t>наставним</w:t>
            </w:r>
            <w:proofErr w:type="spellEnd"/>
            <w:r>
              <w:t xml:space="preserve"> </w:t>
            </w:r>
            <w:proofErr w:type="spellStart"/>
            <w:r>
              <w:t>околностима</w:t>
            </w:r>
            <w:proofErr w:type="spellEnd"/>
            <w:r>
              <w:t xml:space="preserve">. </w:t>
            </w:r>
            <w:proofErr w:type="spellStart"/>
            <w:r>
              <w:t>Развијати</w:t>
            </w:r>
            <w:proofErr w:type="spellEnd"/>
            <w:r>
              <w:t xml:space="preserve"> </w:t>
            </w:r>
            <w:proofErr w:type="spellStart"/>
            <w:r>
              <w:t>наставничке</w:t>
            </w:r>
            <w:proofErr w:type="spellEnd"/>
            <w:r>
              <w:t xml:space="preserve"> </w:t>
            </w:r>
            <w:proofErr w:type="spellStart"/>
            <w:r>
              <w:t>компетенције</w:t>
            </w:r>
            <w:proofErr w:type="spellEnd"/>
            <w:r>
              <w:t xml:space="preserve"> </w:t>
            </w:r>
            <w:proofErr w:type="spellStart"/>
            <w:r>
              <w:t>код</w:t>
            </w:r>
            <w:proofErr w:type="spellEnd"/>
            <w:r>
              <w:t xml:space="preserve"> </w:t>
            </w:r>
            <w:proofErr w:type="spellStart"/>
            <w:r>
              <w:t>студената</w:t>
            </w:r>
            <w:proofErr w:type="spellEnd"/>
            <w:r>
              <w:t xml:space="preserve"> </w:t>
            </w:r>
            <w:proofErr w:type="spellStart"/>
            <w:r>
              <w:t>ради</w:t>
            </w:r>
            <w:proofErr w:type="spellEnd"/>
            <w:r>
              <w:t xml:space="preserve"> </w:t>
            </w:r>
            <w:proofErr w:type="spellStart"/>
            <w:r>
              <w:t>успешне</w:t>
            </w:r>
            <w:proofErr w:type="spellEnd"/>
            <w:r>
              <w:t xml:space="preserve"> </w:t>
            </w:r>
            <w:proofErr w:type="spellStart"/>
            <w:r>
              <w:t>р</w:t>
            </w:r>
            <w:r>
              <w:t>еализације</w:t>
            </w:r>
            <w:proofErr w:type="spellEnd"/>
            <w:r>
              <w:t xml:space="preserve"> </w:t>
            </w:r>
            <w:proofErr w:type="spellStart"/>
            <w:r>
              <w:t>наставе</w:t>
            </w:r>
            <w:proofErr w:type="spellEnd"/>
            <w:r>
              <w:t xml:space="preserve"> </w:t>
            </w:r>
            <w:proofErr w:type="spellStart"/>
            <w:r>
              <w:t>историје</w:t>
            </w:r>
            <w:proofErr w:type="spellEnd"/>
            <w:r>
              <w:t xml:space="preserve">. </w:t>
            </w:r>
            <w:proofErr w:type="spellStart"/>
            <w:r>
              <w:t>Упутити</w:t>
            </w:r>
            <w:proofErr w:type="spellEnd"/>
            <w:r>
              <w:t xml:space="preserve"> </w:t>
            </w:r>
            <w:proofErr w:type="spellStart"/>
            <w:r>
              <w:t>студенте</w:t>
            </w:r>
            <w:proofErr w:type="spellEnd"/>
            <w:r>
              <w:t xml:space="preserve"> у </w:t>
            </w:r>
            <w:proofErr w:type="spellStart"/>
            <w:r>
              <w:t>конкретне</w:t>
            </w:r>
            <w:proofErr w:type="spellEnd"/>
            <w:r>
              <w:t xml:space="preserve"> </w:t>
            </w:r>
            <w:proofErr w:type="spellStart"/>
            <w:r>
              <w:t>процесе</w:t>
            </w:r>
            <w:proofErr w:type="spellEnd"/>
            <w:r>
              <w:t xml:space="preserve"> </w:t>
            </w:r>
            <w:proofErr w:type="spellStart"/>
            <w:r>
              <w:t>планирања</w:t>
            </w:r>
            <w:proofErr w:type="spellEnd"/>
            <w:r>
              <w:t xml:space="preserve">, </w:t>
            </w:r>
            <w:proofErr w:type="spellStart"/>
            <w:r>
              <w:t>креирања</w:t>
            </w:r>
            <w:proofErr w:type="spellEnd"/>
            <w:r>
              <w:t xml:space="preserve"> и </w:t>
            </w:r>
            <w:proofErr w:type="spellStart"/>
            <w:r>
              <w:t>извођења</w:t>
            </w:r>
            <w:proofErr w:type="spellEnd"/>
            <w:r>
              <w:t xml:space="preserve"> </w:t>
            </w:r>
            <w:proofErr w:type="spellStart"/>
            <w:r>
              <w:t>часова</w:t>
            </w:r>
            <w:proofErr w:type="spellEnd"/>
            <w:r>
              <w:t xml:space="preserve"> </w:t>
            </w:r>
            <w:proofErr w:type="spellStart"/>
            <w:r>
              <w:t>историје</w:t>
            </w:r>
            <w:proofErr w:type="spellEnd"/>
            <w:r>
              <w:t xml:space="preserve"> у </w:t>
            </w:r>
            <w:proofErr w:type="spellStart"/>
            <w:r>
              <w:t>основној</w:t>
            </w:r>
            <w:proofErr w:type="spellEnd"/>
            <w:r>
              <w:t xml:space="preserve"> и </w:t>
            </w:r>
            <w:proofErr w:type="spellStart"/>
            <w:r>
              <w:t>средњој</w:t>
            </w:r>
            <w:proofErr w:type="spellEnd"/>
            <w:r>
              <w:t xml:space="preserve"> </w:t>
            </w:r>
            <w:proofErr w:type="spellStart"/>
            <w:r>
              <w:t>школи</w:t>
            </w:r>
            <w:proofErr w:type="spellEnd"/>
            <w:r>
              <w:t>.</w:t>
            </w:r>
          </w:p>
          <w:p w:rsidR="00626AB5" w:rsidRDefault="00151FC2">
            <w:pPr>
              <w:tabs>
                <w:tab w:val="left" w:pos="567"/>
              </w:tabs>
              <w:spacing w:after="60"/>
              <w:ind w:left="0" w:hanging="2"/>
              <w:jc w:val="both"/>
            </w:pPr>
            <w:proofErr w:type="spellStart"/>
            <w:r>
              <w:t>Обављајући</w:t>
            </w:r>
            <w:proofErr w:type="spellEnd"/>
            <w:r>
              <w:t xml:space="preserve"> </w:t>
            </w:r>
            <w:proofErr w:type="spellStart"/>
            <w:r>
              <w:t>педагошку</w:t>
            </w:r>
            <w:proofErr w:type="spellEnd"/>
            <w:r>
              <w:t xml:space="preserve"> </w:t>
            </w:r>
            <w:proofErr w:type="spellStart"/>
            <w:r>
              <w:t>праксу</w:t>
            </w:r>
            <w:proofErr w:type="spellEnd"/>
            <w:r>
              <w:t xml:space="preserve">, </w:t>
            </w:r>
            <w:proofErr w:type="spellStart"/>
            <w:r>
              <w:t>студенти</w:t>
            </w:r>
            <w:proofErr w:type="spellEnd"/>
            <w:r>
              <w:t xml:space="preserve"> </w:t>
            </w:r>
            <w:proofErr w:type="spellStart"/>
            <w:r>
              <w:t>овладавају</w:t>
            </w:r>
            <w:proofErr w:type="spellEnd"/>
            <w:r>
              <w:t xml:space="preserve"> </w:t>
            </w:r>
            <w:proofErr w:type="spellStart"/>
            <w:r>
              <w:t>основним</w:t>
            </w:r>
            <w:proofErr w:type="spellEnd"/>
            <w:r>
              <w:t xml:space="preserve"> </w:t>
            </w:r>
            <w:proofErr w:type="spellStart"/>
            <w:r>
              <w:t>наставничким</w:t>
            </w:r>
            <w:proofErr w:type="spellEnd"/>
            <w:r>
              <w:t xml:space="preserve"> </w:t>
            </w:r>
            <w:proofErr w:type="spellStart"/>
            <w:r>
              <w:t>вештинама</w:t>
            </w:r>
            <w:proofErr w:type="spellEnd"/>
            <w:r>
              <w:t xml:space="preserve"> и </w:t>
            </w:r>
            <w:proofErr w:type="spellStart"/>
            <w:r>
              <w:t>припремају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успешно</w:t>
            </w:r>
            <w:proofErr w:type="spellEnd"/>
            <w:r>
              <w:t xml:space="preserve"> </w:t>
            </w:r>
            <w:proofErr w:type="spellStart"/>
            <w:r>
              <w:t>укључив</w:t>
            </w:r>
            <w:r>
              <w:t>ање</w:t>
            </w:r>
            <w:proofErr w:type="spellEnd"/>
            <w:r>
              <w:t xml:space="preserve"> у </w:t>
            </w:r>
            <w:proofErr w:type="spellStart"/>
            <w:r>
              <w:t>образовноваспитни</w:t>
            </w:r>
            <w:proofErr w:type="spellEnd"/>
            <w:r>
              <w:t xml:space="preserve"> </w:t>
            </w:r>
            <w:proofErr w:type="spellStart"/>
            <w:r>
              <w:t>систем</w:t>
            </w:r>
            <w:proofErr w:type="spellEnd"/>
            <w:r>
              <w:t xml:space="preserve"> </w:t>
            </w:r>
            <w:proofErr w:type="spellStart"/>
            <w:r>
              <w:t>након</w:t>
            </w:r>
            <w:proofErr w:type="spellEnd"/>
            <w:r>
              <w:t xml:space="preserve"> </w:t>
            </w:r>
            <w:proofErr w:type="spellStart"/>
            <w:r>
              <w:t>завршетка</w:t>
            </w:r>
            <w:proofErr w:type="spellEnd"/>
            <w:r>
              <w:t xml:space="preserve"> </w:t>
            </w:r>
            <w:proofErr w:type="spellStart"/>
            <w:r>
              <w:t>студија</w:t>
            </w:r>
            <w:proofErr w:type="spellEnd"/>
            <w:r>
              <w:t>.</w:t>
            </w:r>
          </w:p>
          <w:p w:rsidR="00626AB5" w:rsidRDefault="00626AB5">
            <w:pPr>
              <w:tabs>
                <w:tab w:val="left" w:pos="567"/>
              </w:tabs>
              <w:spacing w:after="60"/>
              <w:ind w:left="0" w:hanging="2"/>
              <w:jc w:val="both"/>
            </w:pPr>
          </w:p>
        </w:tc>
      </w:tr>
      <w:tr w:rsidR="00626AB5" w:rsidTr="001909F2">
        <w:trPr>
          <w:trHeight w:val="227"/>
          <w:jc w:val="center"/>
        </w:trPr>
        <w:tc>
          <w:tcPr>
            <w:tcW w:w="10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AB5" w:rsidRDefault="00151FC2">
            <w:pPr>
              <w:tabs>
                <w:tab w:val="left" w:pos="567"/>
              </w:tabs>
              <w:spacing w:after="60"/>
              <w:ind w:left="0" w:hanging="2"/>
            </w:pPr>
            <w:proofErr w:type="spellStart"/>
            <w:r>
              <w:rPr>
                <w:b/>
              </w:rPr>
              <w:t>Исход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предмета</w:t>
            </w:r>
            <w:proofErr w:type="spellEnd"/>
            <w:r>
              <w:rPr>
                <w:b/>
              </w:rPr>
              <w:t xml:space="preserve"> </w:t>
            </w:r>
          </w:p>
          <w:p w:rsidR="00626AB5" w:rsidRDefault="00151FC2">
            <w:pPr>
              <w:ind w:left="0" w:hanging="2"/>
              <w:jc w:val="both"/>
            </w:pPr>
            <w:sdt>
              <w:sdtPr>
                <w:id w:val="1816644858"/>
              </w:sdtPr>
              <w:sdtEndPr/>
              <w:sdtContent>
                <w:proofErr w:type="spellStart"/>
                <w:r>
                  <w:rPr>
                    <w:rFonts w:eastAsia="Gungsuh"/>
                  </w:rPr>
                  <w:t>Студент</w:t>
                </w:r>
                <w:proofErr w:type="spellEnd"/>
                <w:r>
                  <w:rPr>
                    <w:rFonts w:eastAsia="Gungsuh"/>
                  </w:rPr>
                  <w:t xml:space="preserve"> </w:t>
                </w:r>
                <w:proofErr w:type="spellStart"/>
                <w:r>
                  <w:rPr>
                    <w:rFonts w:eastAsia="Gungsuh"/>
                  </w:rPr>
                  <w:t>стиче</w:t>
                </w:r>
                <w:proofErr w:type="spellEnd"/>
                <w:r>
                  <w:rPr>
                    <w:rFonts w:eastAsia="Gungsuh"/>
                  </w:rPr>
                  <w:t xml:space="preserve"> </w:t>
                </w:r>
                <w:proofErr w:type="spellStart"/>
                <w:r>
                  <w:rPr>
                    <w:rFonts w:eastAsia="Gungsuh"/>
                  </w:rPr>
                  <w:t>неопходне</w:t>
                </w:r>
                <w:proofErr w:type="spellEnd"/>
                <w:r>
                  <w:rPr>
                    <w:rFonts w:eastAsia="Gungsuh"/>
                  </w:rPr>
                  <w:t xml:space="preserve"> </w:t>
                </w:r>
                <w:proofErr w:type="spellStart"/>
                <w:r>
                  <w:rPr>
                    <w:rFonts w:eastAsia="Gungsuh"/>
                  </w:rPr>
                  <w:t>наставничке</w:t>
                </w:r>
                <w:proofErr w:type="spellEnd"/>
                <w:r>
                  <w:rPr>
                    <w:rFonts w:eastAsia="Gungsuh"/>
                  </w:rPr>
                  <w:t xml:space="preserve"> </w:t>
                </w:r>
                <w:proofErr w:type="spellStart"/>
                <w:r>
                  <w:rPr>
                    <w:rFonts w:eastAsia="Gungsuh"/>
                  </w:rPr>
                  <w:t>компетенције</w:t>
                </w:r>
                <w:proofErr w:type="spellEnd"/>
                <w:r>
                  <w:rPr>
                    <w:rFonts w:eastAsia="Gungsuh"/>
                  </w:rPr>
                  <w:t xml:space="preserve">. </w:t>
                </w:r>
                <w:proofErr w:type="spellStart"/>
                <w:r>
                  <w:rPr>
                    <w:rFonts w:eastAsia="Gungsuh"/>
                  </w:rPr>
                  <w:t>Усвојена</w:t>
                </w:r>
                <w:proofErr w:type="spellEnd"/>
                <w:r>
                  <w:rPr>
                    <w:rFonts w:eastAsia="Gungsuh"/>
                  </w:rPr>
                  <w:t xml:space="preserve"> </w:t>
                </w:r>
                <w:proofErr w:type="spellStart"/>
                <w:r>
                  <w:rPr>
                    <w:rFonts w:eastAsia="Gungsuh"/>
                  </w:rPr>
                  <w:t>знања</w:t>
                </w:r>
                <w:proofErr w:type="spellEnd"/>
                <w:r>
                  <w:rPr>
                    <w:rFonts w:eastAsia="Gungsuh"/>
                  </w:rPr>
                  <w:t xml:space="preserve"> </w:t>
                </w:r>
                <w:proofErr w:type="spellStart"/>
                <w:r>
                  <w:rPr>
                    <w:rFonts w:eastAsia="Gungsuh"/>
                  </w:rPr>
                  <w:t>из</w:t>
                </w:r>
                <w:proofErr w:type="spellEnd"/>
                <w:r>
                  <w:rPr>
                    <w:rFonts w:eastAsia="Gungsuh"/>
                  </w:rPr>
                  <w:t xml:space="preserve"> </w:t>
                </w:r>
                <w:proofErr w:type="spellStart"/>
                <w:r>
                  <w:rPr>
                    <w:rFonts w:eastAsia="Gungsuh"/>
                  </w:rPr>
                  <w:t>методике</w:t>
                </w:r>
                <w:proofErr w:type="spellEnd"/>
                <w:r>
                  <w:rPr>
                    <w:rFonts w:eastAsia="Gungsuh"/>
                  </w:rPr>
                  <w:t xml:space="preserve"> </w:t>
                </w:r>
                <w:proofErr w:type="spellStart"/>
                <w:r>
                  <w:rPr>
                    <w:rFonts w:eastAsia="Gungsuh"/>
                  </w:rPr>
                  <w:t>наставе</w:t>
                </w:r>
                <w:proofErr w:type="spellEnd"/>
                <w:r>
                  <w:rPr>
                    <w:rFonts w:eastAsia="Gungsuh"/>
                  </w:rPr>
                  <w:t xml:space="preserve"> </w:t>
                </w:r>
                <w:proofErr w:type="spellStart"/>
                <w:r>
                  <w:rPr>
                    <w:rFonts w:eastAsia="Gungsuh"/>
                  </w:rPr>
                  <w:t>историје</w:t>
                </w:r>
                <w:proofErr w:type="spellEnd"/>
                <w:r>
                  <w:rPr>
                    <w:rFonts w:eastAsia="Gungsuh"/>
                  </w:rPr>
                  <w:t xml:space="preserve">, </w:t>
                </w:r>
                <w:proofErr w:type="spellStart"/>
                <w:r>
                  <w:rPr>
                    <w:rFonts w:eastAsia="Gungsuh"/>
                  </w:rPr>
                  <w:t>студент</w:t>
                </w:r>
                <w:proofErr w:type="spellEnd"/>
                <w:r>
                  <w:rPr>
                    <w:rFonts w:eastAsia="Gungsuh"/>
                  </w:rPr>
                  <w:t xml:space="preserve"> </w:t>
                </w:r>
                <w:proofErr w:type="spellStart"/>
                <w:r>
                  <w:rPr>
                    <w:rFonts w:eastAsia="Gungsuh"/>
                  </w:rPr>
                  <w:t>уме</w:t>
                </w:r>
                <w:proofErr w:type="spellEnd"/>
                <w:r>
                  <w:rPr>
                    <w:rFonts w:eastAsia="Gungsuh"/>
                  </w:rPr>
                  <w:t xml:space="preserve"> </w:t>
                </w:r>
                <w:proofErr w:type="spellStart"/>
                <w:r>
                  <w:rPr>
                    <w:rFonts w:eastAsia="Gungsuh"/>
                  </w:rPr>
                  <w:t>на</w:t>
                </w:r>
                <w:proofErr w:type="spellEnd"/>
                <w:r>
                  <w:rPr>
                    <w:rFonts w:eastAsia="Gungsuh"/>
                  </w:rPr>
                  <w:t xml:space="preserve"> </w:t>
                </w:r>
                <w:proofErr w:type="spellStart"/>
                <w:r>
                  <w:rPr>
                    <w:rFonts w:eastAsia="Gungsuh"/>
                  </w:rPr>
                  <w:t>стручан</w:t>
                </w:r>
                <w:proofErr w:type="spellEnd"/>
                <w:r>
                  <w:rPr>
                    <w:rFonts w:eastAsia="Gungsuh"/>
                  </w:rPr>
                  <w:t xml:space="preserve">, </w:t>
                </w:r>
                <w:proofErr w:type="spellStart"/>
                <w:r>
                  <w:rPr>
                    <w:rFonts w:eastAsia="Gungsuh"/>
                  </w:rPr>
                  <w:t>истраживачки</w:t>
                </w:r>
                <w:proofErr w:type="spellEnd"/>
                <w:r>
                  <w:rPr>
                    <w:rFonts w:eastAsia="Gungsuh"/>
                  </w:rPr>
                  <w:t xml:space="preserve"> и </w:t>
                </w:r>
                <w:proofErr w:type="spellStart"/>
                <w:r>
                  <w:rPr>
                    <w:rFonts w:eastAsia="Gungsuh"/>
                  </w:rPr>
                  <w:t>стваралачки</w:t>
                </w:r>
                <w:proofErr w:type="spellEnd"/>
                <w:r>
                  <w:rPr>
                    <w:rFonts w:eastAsia="Gungsuh"/>
                  </w:rPr>
                  <w:t xml:space="preserve"> </w:t>
                </w:r>
                <w:proofErr w:type="spellStart"/>
                <w:r>
                  <w:rPr>
                    <w:rFonts w:eastAsia="Gungsuh"/>
                  </w:rPr>
                  <w:t>начин</w:t>
                </w:r>
                <w:proofErr w:type="spellEnd"/>
                <w:r>
                  <w:rPr>
                    <w:rFonts w:eastAsia="Gungsuh"/>
                  </w:rPr>
                  <w:t xml:space="preserve"> </w:t>
                </w:r>
                <w:proofErr w:type="spellStart"/>
                <w:r>
                  <w:rPr>
                    <w:rFonts w:eastAsia="Gungsuh"/>
                  </w:rPr>
                  <w:t>да</w:t>
                </w:r>
                <w:proofErr w:type="spellEnd"/>
                <w:r>
                  <w:rPr>
                    <w:rFonts w:eastAsia="Gungsuh"/>
                  </w:rPr>
                  <w:t xml:space="preserve"> </w:t>
                </w:r>
                <w:proofErr w:type="spellStart"/>
                <w:r>
                  <w:rPr>
                    <w:rFonts w:eastAsia="Gungsuh"/>
                  </w:rPr>
                  <w:t>примени</w:t>
                </w:r>
                <w:proofErr w:type="spellEnd"/>
                <w:r>
                  <w:rPr>
                    <w:rFonts w:eastAsia="Gungsuh"/>
                  </w:rPr>
                  <w:t xml:space="preserve"> </w:t>
                </w:r>
                <w:proofErr w:type="spellStart"/>
                <w:r>
                  <w:rPr>
                    <w:rFonts w:eastAsia="Gungsuh"/>
                  </w:rPr>
                  <w:t>приликом</w:t>
                </w:r>
                <w:proofErr w:type="spellEnd"/>
                <w:r>
                  <w:rPr>
                    <w:rFonts w:eastAsia="Gungsuh"/>
                  </w:rPr>
                  <w:t xml:space="preserve"> </w:t>
                </w:r>
                <w:proofErr w:type="spellStart"/>
                <w:r>
                  <w:rPr>
                    <w:rFonts w:eastAsia="Gungsuh"/>
                  </w:rPr>
                  <w:t>анализе</w:t>
                </w:r>
                <w:proofErr w:type="spellEnd"/>
                <w:r>
                  <w:rPr>
                    <w:rFonts w:eastAsia="Gungsuh"/>
                  </w:rPr>
                  <w:t xml:space="preserve">, </w:t>
                </w:r>
                <w:proofErr w:type="spellStart"/>
                <w:r>
                  <w:rPr>
                    <w:rFonts w:eastAsia="Gungsuh"/>
                  </w:rPr>
                  <w:t>п</w:t>
                </w:r>
                <w:r>
                  <w:rPr>
                    <w:rFonts w:eastAsia="Gungsuh"/>
                  </w:rPr>
                  <w:t>рипремања</w:t>
                </w:r>
                <w:proofErr w:type="spellEnd"/>
                <w:r>
                  <w:rPr>
                    <w:rFonts w:eastAsia="Gungsuh"/>
                  </w:rPr>
                  <w:t xml:space="preserve"> и </w:t>
                </w:r>
                <w:proofErr w:type="spellStart"/>
                <w:r>
                  <w:rPr>
                    <w:rFonts w:eastAsia="Gungsuh"/>
                  </w:rPr>
                  <w:t>реализације</w:t>
                </w:r>
                <w:proofErr w:type="spellEnd"/>
                <w:r>
                  <w:rPr>
                    <w:rFonts w:eastAsia="Gungsuh"/>
                  </w:rPr>
                  <w:t xml:space="preserve"> </w:t>
                </w:r>
                <w:proofErr w:type="spellStart"/>
                <w:r>
                  <w:rPr>
                    <w:rFonts w:eastAsia="Gungsuh"/>
                  </w:rPr>
                  <w:t>наставних</w:t>
                </w:r>
                <w:proofErr w:type="spellEnd"/>
                <w:r>
                  <w:rPr>
                    <w:rFonts w:eastAsia="Gungsuh"/>
                  </w:rPr>
                  <w:t xml:space="preserve"> </w:t>
                </w:r>
                <w:proofErr w:type="spellStart"/>
                <w:r>
                  <w:rPr>
                    <w:rFonts w:eastAsia="Gungsuh"/>
                  </w:rPr>
                  <w:t>часова</w:t>
                </w:r>
                <w:proofErr w:type="spellEnd"/>
                <w:r>
                  <w:rPr>
                    <w:rFonts w:eastAsia="Gungsuh"/>
                  </w:rPr>
                  <w:t xml:space="preserve">. </w:t>
                </w:r>
                <w:proofErr w:type="spellStart"/>
                <w:r>
                  <w:rPr>
                    <w:rFonts w:eastAsia="Gungsuh"/>
                  </w:rPr>
                  <w:t>Теоријска</w:t>
                </w:r>
                <w:proofErr w:type="spellEnd"/>
                <w:r>
                  <w:rPr>
                    <w:rFonts w:eastAsia="Gungsuh"/>
                  </w:rPr>
                  <w:t xml:space="preserve"> </w:t>
                </w:r>
                <w:proofErr w:type="spellStart"/>
                <w:r>
                  <w:rPr>
                    <w:rFonts w:eastAsia="Gungsuh"/>
                  </w:rPr>
                  <w:t>знања</w:t>
                </w:r>
                <w:proofErr w:type="spellEnd"/>
                <w:r>
                  <w:rPr>
                    <w:rFonts w:eastAsia="Gungsuh"/>
                  </w:rPr>
                  <w:t xml:space="preserve"> о </w:t>
                </w:r>
                <w:proofErr w:type="spellStart"/>
                <w:r>
                  <w:rPr>
                    <w:rFonts w:eastAsia="Gungsuh"/>
                  </w:rPr>
                  <w:t>методској</w:t>
                </w:r>
                <w:proofErr w:type="spellEnd"/>
                <w:r>
                  <w:rPr>
                    <w:rFonts w:eastAsia="Gungsuh"/>
                  </w:rPr>
                  <w:t xml:space="preserve"> </w:t>
                </w:r>
                <w:proofErr w:type="spellStart"/>
                <w:r>
                  <w:rPr>
                    <w:rFonts w:eastAsia="Gungsuh"/>
                  </w:rPr>
                  <w:t>адекватности</w:t>
                </w:r>
                <w:proofErr w:type="spellEnd"/>
                <w:r>
                  <w:rPr>
                    <w:rFonts w:eastAsia="Gungsuh"/>
                  </w:rPr>
                  <w:t xml:space="preserve">, </w:t>
                </w:r>
                <w:proofErr w:type="spellStart"/>
                <w:r>
                  <w:rPr>
                    <w:rFonts w:eastAsia="Gungsuh"/>
                  </w:rPr>
                  <w:t>методичком</w:t>
                </w:r>
                <w:proofErr w:type="spellEnd"/>
                <w:r>
                  <w:rPr>
                    <w:rFonts w:eastAsia="Gungsuh"/>
                  </w:rPr>
                  <w:t xml:space="preserve"> </w:t>
                </w:r>
                <w:proofErr w:type="spellStart"/>
                <w:r>
                  <w:rPr>
                    <w:rFonts w:eastAsia="Gungsuh"/>
                  </w:rPr>
                  <w:t>вођењу</w:t>
                </w:r>
                <w:proofErr w:type="spellEnd"/>
                <w:r>
                  <w:rPr>
                    <w:rFonts w:eastAsia="Gungsuh"/>
                  </w:rPr>
                  <w:t xml:space="preserve">, </w:t>
                </w:r>
                <w:proofErr w:type="spellStart"/>
                <w:r>
                  <w:rPr>
                    <w:rFonts w:eastAsia="Gungsuh"/>
                  </w:rPr>
                  <w:t>функционалним</w:t>
                </w:r>
                <w:proofErr w:type="spellEnd"/>
                <w:r>
                  <w:rPr>
                    <w:rFonts w:eastAsia="Gungsuh"/>
                  </w:rPr>
                  <w:t xml:space="preserve"> </w:t>
                </w:r>
                <w:proofErr w:type="spellStart"/>
                <w:r>
                  <w:rPr>
                    <w:rFonts w:eastAsia="Gungsuh"/>
                  </w:rPr>
                  <w:t>поступањима</w:t>
                </w:r>
                <w:proofErr w:type="spellEnd"/>
                <w:r>
                  <w:rPr>
                    <w:rFonts w:eastAsia="Gungsuh"/>
                  </w:rPr>
                  <w:t xml:space="preserve">, </w:t>
                </w:r>
                <w:proofErr w:type="spellStart"/>
                <w:r>
                  <w:rPr>
                    <w:rFonts w:eastAsia="Gungsuh"/>
                  </w:rPr>
                  <w:t>методичким</w:t>
                </w:r>
                <w:proofErr w:type="spellEnd"/>
                <w:r>
                  <w:rPr>
                    <w:rFonts w:eastAsia="Gungsuh"/>
                  </w:rPr>
                  <w:t xml:space="preserve"> </w:t>
                </w:r>
                <w:proofErr w:type="spellStart"/>
                <w:r>
                  <w:rPr>
                    <w:rFonts w:eastAsia="Gungsuh"/>
                  </w:rPr>
                  <w:t>радњама</w:t>
                </w:r>
                <w:proofErr w:type="spellEnd"/>
                <w:r>
                  <w:rPr>
                    <w:rFonts w:eastAsia="Gungsuh"/>
                  </w:rPr>
                  <w:t xml:space="preserve"> и </w:t>
                </w:r>
                <w:proofErr w:type="spellStart"/>
                <w:r>
                  <w:rPr>
                    <w:rFonts w:eastAsia="Gungsuh"/>
                  </w:rPr>
                  <w:t>активностима</w:t>
                </w:r>
                <w:proofErr w:type="spellEnd"/>
                <w:r>
                  <w:rPr>
                    <w:rFonts w:eastAsia="Gungsuh"/>
                  </w:rPr>
                  <w:t xml:space="preserve"> </w:t>
                </w:r>
                <w:proofErr w:type="spellStart"/>
                <w:r>
                  <w:rPr>
                    <w:rFonts w:eastAsia="Gungsuh"/>
                  </w:rPr>
                  <w:t>студент</w:t>
                </w:r>
                <w:proofErr w:type="spellEnd"/>
                <w:r>
                  <w:rPr>
                    <w:rFonts w:eastAsia="Gungsuh"/>
                  </w:rPr>
                  <w:t xml:space="preserve"> </w:t>
                </w:r>
                <w:proofErr w:type="spellStart"/>
                <w:r>
                  <w:rPr>
                    <w:rFonts w:eastAsia="Gungsuh"/>
                  </w:rPr>
                  <w:t>зна</w:t>
                </w:r>
                <w:proofErr w:type="spellEnd"/>
                <w:r>
                  <w:rPr>
                    <w:rFonts w:eastAsia="Gungsuh"/>
                  </w:rPr>
                  <w:t xml:space="preserve"> </w:t>
                </w:r>
                <w:proofErr w:type="spellStart"/>
                <w:r>
                  <w:rPr>
                    <w:rFonts w:eastAsia="Gungsuh"/>
                  </w:rPr>
                  <w:t>да</w:t>
                </w:r>
                <w:proofErr w:type="spellEnd"/>
                <w:r>
                  <w:rPr>
                    <w:rFonts w:eastAsia="Gungsuh"/>
                  </w:rPr>
                  <w:t xml:space="preserve"> </w:t>
                </w:r>
                <w:proofErr w:type="spellStart"/>
                <w:r>
                  <w:rPr>
                    <w:rFonts w:eastAsia="Gungsuh"/>
                  </w:rPr>
                  <w:t>употреби</w:t>
                </w:r>
                <w:proofErr w:type="spellEnd"/>
                <w:r>
                  <w:rPr>
                    <w:rFonts w:eastAsia="Gungsuh"/>
                  </w:rPr>
                  <w:t xml:space="preserve"> </w:t>
                </w:r>
                <w:proofErr w:type="spellStart"/>
                <w:r>
                  <w:rPr>
                    <w:rFonts w:eastAsia="Gungsuh"/>
                  </w:rPr>
                  <w:t>приликом</w:t>
                </w:r>
                <w:proofErr w:type="spellEnd"/>
                <w:r>
                  <w:rPr>
                    <w:rFonts w:eastAsia="Gungsuh"/>
                  </w:rPr>
                  <w:t xml:space="preserve"> </w:t>
                </w:r>
                <w:proofErr w:type="spellStart"/>
                <w:r>
                  <w:rPr>
                    <w:rFonts w:eastAsia="Gungsuh"/>
                  </w:rPr>
                  <w:t>припремања</w:t>
                </w:r>
                <w:proofErr w:type="spellEnd"/>
                <w:r>
                  <w:rPr>
                    <w:rFonts w:eastAsia="Gungsuh"/>
                  </w:rPr>
                  <w:t xml:space="preserve"> и </w:t>
                </w:r>
                <w:proofErr w:type="spellStart"/>
                <w:r>
                  <w:rPr>
                    <w:rFonts w:eastAsia="Gungsuh"/>
                  </w:rPr>
                  <w:t>реализације</w:t>
                </w:r>
                <w:proofErr w:type="spellEnd"/>
                <w:r>
                  <w:rPr>
                    <w:rFonts w:eastAsia="Gungsuh"/>
                  </w:rPr>
                  <w:t xml:space="preserve"> </w:t>
                </w:r>
                <w:proofErr w:type="spellStart"/>
                <w:r>
                  <w:rPr>
                    <w:rFonts w:eastAsia="Gungsuh"/>
                  </w:rPr>
                  <w:t>наставних</w:t>
                </w:r>
                <w:proofErr w:type="spellEnd"/>
                <w:r>
                  <w:rPr>
                    <w:rFonts w:eastAsia="Gungsuh"/>
                  </w:rPr>
                  <w:t xml:space="preserve"> </w:t>
                </w:r>
                <w:proofErr w:type="spellStart"/>
                <w:r>
                  <w:rPr>
                    <w:rFonts w:eastAsia="Gungsuh"/>
                  </w:rPr>
                  <w:t>садржаја</w:t>
                </w:r>
                <w:proofErr w:type="spellEnd"/>
                <w:r>
                  <w:rPr>
                    <w:rFonts w:eastAsia="Gungsuh"/>
                  </w:rPr>
                  <w:t xml:space="preserve"> у </w:t>
                </w:r>
                <w:proofErr w:type="spellStart"/>
                <w:r>
                  <w:rPr>
                    <w:rFonts w:eastAsia="Gungsuh"/>
                  </w:rPr>
                  <w:t>основној</w:t>
                </w:r>
                <w:proofErr w:type="spellEnd"/>
                <w:r>
                  <w:rPr>
                    <w:rFonts w:eastAsia="Gungsuh"/>
                  </w:rPr>
                  <w:t xml:space="preserve"> и </w:t>
                </w:r>
                <w:proofErr w:type="spellStart"/>
                <w:r>
                  <w:rPr>
                    <w:rFonts w:eastAsia="Gungsuh"/>
                  </w:rPr>
                  <w:t>ср</w:t>
                </w:r>
                <w:r>
                  <w:rPr>
                    <w:rFonts w:eastAsia="Gungsuh"/>
                  </w:rPr>
                  <w:t>едњој</w:t>
                </w:r>
                <w:proofErr w:type="spellEnd"/>
                <w:r>
                  <w:rPr>
                    <w:rFonts w:eastAsia="Gungsuh"/>
                  </w:rPr>
                  <w:t xml:space="preserve"> </w:t>
                </w:r>
                <w:proofErr w:type="spellStart"/>
                <w:r>
                  <w:rPr>
                    <w:rFonts w:eastAsia="Gungsuh"/>
                  </w:rPr>
                  <w:t>школи</w:t>
                </w:r>
                <w:proofErr w:type="spellEnd"/>
                <w:r>
                  <w:rPr>
                    <w:rFonts w:eastAsia="Gungsuh"/>
                  </w:rPr>
                  <w:t xml:space="preserve">. </w:t>
                </w:r>
                <w:proofErr w:type="spellStart"/>
                <w:r>
                  <w:rPr>
                    <w:rFonts w:eastAsia="Gungsuh"/>
                  </w:rPr>
                  <w:t>Он</w:t>
                </w:r>
                <w:proofErr w:type="spellEnd"/>
                <w:r>
                  <w:rPr>
                    <w:rFonts w:eastAsia="Gungsuh"/>
                  </w:rPr>
                  <w:t xml:space="preserve"> </w:t>
                </w:r>
                <w:proofErr w:type="spellStart"/>
                <w:r>
                  <w:rPr>
                    <w:rFonts w:eastAsia="Gungsuh"/>
                  </w:rPr>
                  <w:t>је</w:t>
                </w:r>
                <w:proofErr w:type="spellEnd"/>
                <w:r>
                  <w:rPr>
                    <w:rFonts w:eastAsia="Gungsuh"/>
                  </w:rPr>
                  <w:t xml:space="preserve"> </w:t>
                </w:r>
                <w:proofErr w:type="spellStart"/>
                <w:r>
                  <w:rPr>
                    <w:rFonts w:eastAsia="Gungsuh"/>
                  </w:rPr>
                  <w:t>оспособљен</w:t>
                </w:r>
                <w:proofErr w:type="spellEnd"/>
                <w:r>
                  <w:rPr>
                    <w:rFonts w:eastAsia="Gungsuh"/>
                  </w:rPr>
                  <w:t xml:space="preserve"> </w:t>
                </w:r>
                <w:proofErr w:type="spellStart"/>
                <w:r>
                  <w:rPr>
                    <w:rFonts w:eastAsia="Gungsuh"/>
                  </w:rPr>
                  <w:t>за</w:t>
                </w:r>
                <w:proofErr w:type="spellEnd"/>
                <w:r>
                  <w:rPr>
                    <w:rFonts w:eastAsia="Gungsuh"/>
                  </w:rPr>
                  <w:t xml:space="preserve"> </w:t>
                </w:r>
                <w:proofErr w:type="spellStart"/>
                <w:r>
                  <w:rPr>
                    <w:rFonts w:eastAsia="Gungsuh"/>
                  </w:rPr>
                  <w:t>стручно</w:t>
                </w:r>
                <w:proofErr w:type="spellEnd"/>
                <w:r>
                  <w:rPr>
                    <w:rFonts w:eastAsia="Gungsuh"/>
                  </w:rPr>
                  <w:t xml:space="preserve"> и </w:t>
                </w:r>
                <w:proofErr w:type="spellStart"/>
                <w:r>
                  <w:rPr>
                    <w:rFonts w:eastAsia="Gungsuh"/>
                  </w:rPr>
                  <w:t>ваљано</w:t>
                </w:r>
                <w:proofErr w:type="spellEnd"/>
                <w:r>
                  <w:rPr>
                    <w:rFonts w:eastAsia="Gungsuh"/>
                  </w:rPr>
                  <w:t xml:space="preserve"> </w:t>
                </w:r>
                <w:proofErr w:type="spellStart"/>
                <w:r>
                  <w:rPr>
                    <w:rFonts w:eastAsia="Gungsuh"/>
                  </w:rPr>
                  <w:t>остваривање</w:t>
                </w:r>
                <w:proofErr w:type="spellEnd"/>
                <w:r>
                  <w:rPr>
                    <w:rFonts w:eastAsia="Gungsuh"/>
                  </w:rPr>
                  <w:t xml:space="preserve"> </w:t>
                </w:r>
                <w:proofErr w:type="spellStart"/>
                <w:r>
                  <w:rPr>
                    <w:rFonts w:eastAsia="Gungsuh"/>
                  </w:rPr>
                  <w:t>свих</w:t>
                </w:r>
                <w:proofErr w:type="spellEnd"/>
                <w:r>
                  <w:rPr>
                    <w:rFonts w:eastAsia="Gungsuh"/>
                  </w:rPr>
                  <w:t xml:space="preserve"> </w:t>
                </w:r>
                <w:proofErr w:type="spellStart"/>
                <w:r>
                  <w:rPr>
                    <w:rFonts w:eastAsia="Gungsuh"/>
                  </w:rPr>
                  <w:t>наставних</w:t>
                </w:r>
                <w:proofErr w:type="spellEnd"/>
                <w:r>
                  <w:rPr>
                    <w:rFonts w:eastAsia="Gungsuh"/>
                  </w:rPr>
                  <w:t xml:space="preserve"> </w:t>
                </w:r>
                <w:proofErr w:type="spellStart"/>
                <w:r>
                  <w:rPr>
                    <w:rFonts w:eastAsia="Gungsuh"/>
                  </w:rPr>
                  <w:t>циљева</w:t>
                </w:r>
                <w:proofErr w:type="spellEnd"/>
                <w:r>
                  <w:rPr>
                    <w:rFonts w:eastAsia="Gungsuh"/>
                  </w:rPr>
                  <w:t xml:space="preserve"> и </w:t>
                </w:r>
                <w:proofErr w:type="spellStart"/>
                <w:r>
                  <w:rPr>
                    <w:rFonts w:eastAsia="Gungsuh"/>
                  </w:rPr>
                  <w:t>задатака</w:t>
                </w:r>
                <w:proofErr w:type="spellEnd"/>
                <w:r>
                  <w:rPr>
                    <w:rFonts w:eastAsia="Gungsuh"/>
                  </w:rPr>
                  <w:t xml:space="preserve"> − </w:t>
                </w:r>
                <w:proofErr w:type="spellStart"/>
                <w:r>
                  <w:rPr>
                    <w:rFonts w:eastAsia="Gungsuh"/>
                  </w:rPr>
                  <w:t>васпитних</w:t>
                </w:r>
                <w:proofErr w:type="spellEnd"/>
                <w:r>
                  <w:rPr>
                    <w:rFonts w:eastAsia="Gungsuh"/>
                  </w:rPr>
                  <w:t xml:space="preserve">, </w:t>
                </w:r>
                <w:proofErr w:type="spellStart"/>
                <w:r>
                  <w:rPr>
                    <w:rFonts w:eastAsia="Gungsuh"/>
                  </w:rPr>
                  <w:t>образовних</w:t>
                </w:r>
                <w:proofErr w:type="spellEnd"/>
                <w:r>
                  <w:rPr>
                    <w:rFonts w:eastAsia="Gungsuh"/>
                  </w:rPr>
                  <w:t xml:space="preserve"> и </w:t>
                </w:r>
                <w:proofErr w:type="spellStart"/>
                <w:r>
                  <w:rPr>
                    <w:rFonts w:eastAsia="Gungsuh"/>
                  </w:rPr>
                  <w:t>практичних</w:t>
                </w:r>
                <w:proofErr w:type="spellEnd"/>
                <w:r>
                  <w:rPr>
                    <w:rFonts w:eastAsia="Gungsuh"/>
                  </w:rPr>
                  <w:t xml:space="preserve">, </w:t>
                </w:r>
                <w:proofErr w:type="spellStart"/>
                <w:r>
                  <w:rPr>
                    <w:rFonts w:eastAsia="Gungsuh"/>
                  </w:rPr>
                  <w:t>предвиђених</w:t>
                </w:r>
                <w:proofErr w:type="spellEnd"/>
                <w:r>
                  <w:rPr>
                    <w:rFonts w:eastAsia="Gungsuh"/>
                  </w:rPr>
                  <w:t xml:space="preserve"> </w:t>
                </w:r>
                <w:proofErr w:type="spellStart"/>
                <w:r>
                  <w:rPr>
                    <w:rFonts w:eastAsia="Gungsuh"/>
                  </w:rPr>
                  <w:t>наставним</w:t>
                </w:r>
                <w:proofErr w:type="spellEnd"/>
                <w:r>
                  <w:rPr>
                    <w:rFonts w:eastAsia="Gungsuh"/>
                  </w:rPr>
                  <w:t xml:space="preserve"> </w:t>
                </w:r>
                <w:proofErr w:type="spellStart"/>
                <w:r>
                  <w:rPr>
                    <w:rFonts w:eastAsia="Gungsuh"/>
                  </w:rPr>
                  <w:t>програмима</w:t>
                </w:r>
                <w:proofErr w:type="spellEnd"/>
                <w:r>
                  <w:rPr>
                    <w:rFonts w:eastAsia="Gungsuh"/>
                  </w:rPr>
                  <w:t xml:space="preserve"> </w:t>
                </w:r>
                <w:proofErr w:type="spellStart"/>
                <w:r>
                  <w:rPr>
                    <w:rFonts w:eastAsia="Gungsuh"/>
                  </w:rPr>
                  <w:t>из</w:t>
                </w:r>
                <w:proofErr w:type="spellEnd"/>
                <w:r>
                  <w:rPr>
                    <w:rFonts w:eastAsia="Gungsuh"/>
                  </w:rPr>
                  <w:t xml:space="preserve"> </w:t>
                </w:r>
                <w:proofErr w:type="spellStart"/>
                <w:r>
                  <w:rPr>
                    <w:rFonts w:eastAsia="Gungsuh"/>
                  </w:rPr>
                  <w:t>области</w:t>
                </w:r>
                <w:proofErr w:type="spellEnd"/>
                <w:r>
                  <w:rPr>
                    <w:rFonts w:eastAsia="Gungsuh"/>
                  </w:rPr>
                  <w:t xml:space="preserve"> </w:t>
                </w:r>
                <w:proofErr w:type="spellStart"/>
                <w:r>
                  <w:rPr>
                    <w:rFonts w:eastAsia="Gungsuh"/>
                  </w:rPr>
                  <w:t>историје</w:t>
                </w:r>
                <w:proofErr w:type="spellEnd"/>
                <w:r>
                  <w:rPr>
                    <w:rFonts w:eastAsia="Gungsuh"/>
                  </w:rPr>
                  <w:t xml:space="preserve">. </w:t>
                </w:r>
                <w:proofErr w:type="spellStart"/>
                <w:r>
                  <w:rPr>
                    <w:rFonts w:eastAsia="Gungsuh"/>
                  </w:rPr>
                  <w:t>Студент</w:t>
                </w:r>
                <w:proofErr w:type="spellEnd"/>
                <w:r>
                  <w:rPr>
                    <w:rFonts w:eastAsia="Gungsuh"/>
                  </w:rPr>
                  <w:t xml:space="preserve"> </w:t>
                </w:r>
                <w:proofErr w:type="spellStart"/>
                <w:r>
                  <w:rPr>
                    <w:rFonts w:eastAsia="Gungsuh"/>
                  </w:rPr>
                  <w:t>је</w:t>
                </w:r>
                <w:proofErr w:type="spellEnd"/>
                <w:r>
                  <w:rPr>
                    <w:rFonts w:eastAsia="Gungsuh"/>
                  </w:rPr>
                  <w:t xml:space="preserve"> </w:t>
                </w:r>
                <w:proofErr w:type="spellStart"/>
                <w:r>
                  <w:rPr>
                    <w:rFonts w:eastAsia="Gungsuh"/>
                  </w:rPr>
                  <w:t>спреман</w:t>
                </w:r>
                <w:proofErr w:type="spellEnd"/>
                <w:r>
                  <w:rPr>
                    <w:rFonts w:eastAsia="Gungsuh"/>
                  </w:rPr>
                  <w:t xml:space="preserve"> </w:t>
                </w:r>
                <w:proofErr w:type="spellStart"/>
                <w:r>
                  <w:rPr>
                    <w:rFonts w:eastAsia="Gungsuh"/>
                  </w:rPr>
                  <w:t>да</w:t>
                </w:r>
                <w:proofErr w:type="spellEnd"/>
                <w:r>
                  <w:rPr>
                    <w:rFonts w:eastAsia="Gungsuh"/>
                  </w:rPr>
                  <w:t xml:space="preserve"> </w:t>
                </w:r>
                <w:proofErr w:type="spellStart"/>
                <w:r>
                  <w:rPr>
                    <w:rFonts w:eastAsia="Gungsuh"/>
                  </w:rPr>
                  <w:t>планира</w:t>
                </w:r>
                <w:proofErr w:type="spellEnd"/>
                <w:r>
                  <w:rPr>
                    <w:rFonts w:eastAsia="Gungsuh"/>
                  </w:rPr>
                  <w:t xml:space="preserve"> </w:t>
                </w:r>
                <w:proofErr w:type="spellStart"/>
                <w:r>
                  <w:rPr>
                    <w:rFonts w:eastAsia="Gungsuh"/>
                  </w:rPr>
                  <w:t>наставну</w:t>
                </w:r>
                <w:proofErr w:type="spellEnd"/>
                <w:r>
                  <w:rPr>
                    <w:rFonts w:eastAsia="Gungsuh"/>
                  </w:rPr>
                  <w:t xml:space="preserve"> </w:t>
                </w:r>
                <w:proofErr w:type="spellStart"/>
                <w:r>
                  <w:rPr>
                    <w:rFonts w:eastAsia="Gungsuh"/>
                  </w:rPr>
                  <w:t>реализацију</w:t>
                </w:r>
                <w:proofErr w:type="spellEnd"/>
                <w:r>
                  <w:rPr>
                    <w:rFonts w:eastAsia="Gungsuh"/>
                  </w:rPr>
                  <w:t xml:space="preserve">, </w:t>
                </w:r>
                <w:proofErr w:type="spellStart"/>
                <w:r>
                  <w:rPr>
                    <w:rFonts w:eastAsia="Gungsuh"/>
                  </w:rPr>
                  <w:t>програмира</w:t>
                </w:r>
                <w:proofErr w:type="spellEnd"/>
                <w:r>
                  <w:rPr>
                    <w:rFonts w:eastAsia="Gungsuh"/>
                  </w:rPr>
                  <w:t xml:space="preserve"> </w:t>
                </w:r>
                <w:proofErr w:type="spellStart"/>
                <w:r>
                  <w:rPr>
                    <w:rFonts w:eastAsia="Gungsuh"/>
                  </w:rPr>
                  <w:t>градив</w:t>
                </w:r>
                <w:r>
                  <w:rPr>
                    <w:rFonts w:eastAsia="Gungsuh"/>
                  </w:rPr>
                  <w:t>о</w:t>
                </w:r>
                <w:proofErr w:type="spellEnd"/>
                <w:r>
                  <w:rPr>
                    <w:rFonts w:eastAsia="Gungsuh"/>
                  </w:rPr>
                  <w:t xml:space="preserve">, </w:t>
                </w:r>
                <w:proofErr w:type="spellStart"/>
                <w:r>
                  <w:rPr>
                    <w:rFonts w:eastAsia="Gungsuh"/>
                  </w:rPr>
                  <w:t>осмишљава</w:t>
                </w:r>
                <w:proofErr w:type="spellEnd"/>
                <w:r>
                  <w:rPr>
                    <w:rFonts w:eastAsia="Gungsuh"/>
                  </w:rPr>
                  <w:t xml:space="preserve"> </w:t>
                </w:r>
                <w:proofErr w:type="spellStart"/>
                <w:r>
                  <w:rPr>
                    <w:rFonts w:eastAsia="Gungsuh"/>
                  </w:rPr>
                  <w:t>наставне</w:t>
                </w:r>
                <w:proofErr w:type="spellEnd"/>
                <w:r>
                  <w:rPr>
                    <w:rFonts w:eastAsia="Gungsuh"/>
                  </w:rPr>
                  <w:t xml:space="preserve"> </w:t>
                </w:r>
                <w:proofErr w:type="spellStart"/>
                <w:r>
                  <w:rPr>
                    <w:rFonts w:eastAsia="Gungsuh"/>
                  </w:rPr>
                  <w:t>стратегије</w:t>
                </w:r>
                <w:proofErr w:type="spellEnd"/>
                <w:r>
                  <w:rPr>
                    <w:rFonts w:eastAsia="Gungsuh"/>
                  </w:rPr>
                  <w:t xml:space="preserve"> и </w:t>
                </w:r>
                <w:proofErr w:type="spellStart"/>
                <w:r>
                  <w:rPr>
                    <w:rFonts w:eastAsia="Gungsuh"/>
                  </w:rPr>
                  <w:t>успешно</w:t>
                </w:r>
                <w:proofErr w:type="spellEnd"/>
                <w:r>
                  <w:rPr>
                    <w:rFonts w:eastAsia="Gungsuh"/>
                  </w:rPr>
                  <w:t xml:space="preserve"> </w:t>
                </w:r>
                <w:proofErr w:type="spellStart"/>
                <w:r>
                  <w:rPr>
                    <w:rFonts w:eastAsia="Gungsuh"/>
                  </w:rPr>
                  <w:t>креира</w:t>
                </w:r>
                <w:proofErr w:type="spellEnd"/>
                <w:r>
                  <w:rPr>
                    <w:rFonts w:eastAsia="Gungsuh"/>
                  </w:rPr>
                  <w:t xml:space="preserve"> </w:t>
                </w:r>
                <w:proofErr w:type="spellStart"/>
                <w:r>
                  <w:rPr>
                    <w:rFonts w:eastAsia="Gungsuh"/>
                  </w:rPr>
                  <w:t>наставни</w:t>
                </w:r>
                <w:proofErr w:type="spellEnd"/>
                <w:r>
                  <w:rPr>
                    <w:rFonts w:eastAsia="Gungsuh"/>
                  </w:rPr>
                  <w:t xml:space="preserve"> </w:t>
                </w:r>
                <w:proofErr w:type="spellStart"/>
                <w:r>
                  <w:rPr>
                    <w:rFonts w:eastAsia="Gungsuh"/>
                  </w:rPr>
                  <w:t>процес</w:t>
                </w:r>
                <w:proofErr w:type="spellEnd"/>
                <w:r>
                  <w:rPr>
                    <w:rFonts w:eastAsia="Gungsuh"/>
                  </w:rPr>
                  <w:t>.</w:t>
                </w:r>
              </w:sdtContent>
            </w:sdt>
          </w:p>
          <w:p w:rsidR="00626AB5" w:rsidRDefault="00626AB5">
            <w:pPr>
              <w:tabs>
                <w:tab w:val="left" w:pos="567"/>
              </w:tabs>
              <w:spacing w:after="60"/>
              <w:ind w:left="0" w:hanging="2"/>
              <w:jc w:val="both"/>
            </w:pPr>
          </w:p>
        </w:tc>
      </w:tr>
      <w:tr w:rsidR="00626AB5" w:rsidTr="001909F2">
        <w:trPr>
          <w:trHeight w:val="227"/>
          <w:jc w:val="center"/>
        </w:trPr>
        <w:tc>
          <w:tcPr>
            <w:tcW w:w="10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AB5" w:rsidRDefault="00151FC2">
            <w:pPr>
              <w:tabs>
                <w:tab w:val="left" w:pos="567"/>
              </w:tabs>
              <w:spacing w:after="60"/>
              <w:ind w:left="0" w:hanging="2"/>
            </w:pPr>
            <w:proofErr w:type="spellStart"/>
            <w:r>
              <w:rPr>
                <w:b/>
              </w:rPr>
              <w:t>Садржај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предмета</w:t>
            </w:r>
            <w:proofErr w:type="spellEnd"/>
          </w:p>
          <w:p w:rsidR="00626AB5" w:rsidRDefault="00626AB5">
            <w:pPr>
              <w:tabs>
                <w:tab w:val="left" w:pos="567"/>
              </w:tabs>
              <w:spacing w:after="60"/>
              <w:ind w:left="-2" w:firstLine="0"/>
              <w:rPr>
                <w:i/>
              </w:rPr>
            </w:pPr>
          </w:p>
          <w:p w:rsidR="00626AB5" w:rsidRDefault="00151FC2">
            <w:pPr>
              <w:tabs>
                <w:tab w:val="left" w:pos="567"/>
              </w:tabs>
              <w:spacing w:after="60"/>
              <w:ind w:left="0" w:hanging="2"/>
              <w:jc w:val="both"/>
            </w:pPr>
            <w:r>
              <w:t xml:space="preserve">1. </w:t>
            </w:r>
            <w:proofErr w:type="spellStart"/>
            <w:r>
              <w:t>Припремање</w:t>
            </w:r>
            <w:proofErr w:type="spellEnd"/>
            <w:r>
              <w:t xml:space="preserve"> </w:t>
            </w:r>
            <w:proofErr w:type="spellStart"/>
            <w:r>
              <w:t>наставника</w:t>
            </w:r>
            <w:proofErr w:type="spellEnd"/>
            <w:r>
              <w:t xml:space="preserve"> и </w:t>
            </w:r>
            <w:proofErr w:type="spellStart"/>
            <w:r>
              <w:t>ученика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часове</w:t>
            </w:r>
            <w:proofErr w:type="spellEnd"/>
            <w:r>
              <w:t xml:space="preserve"> </w:t>
            </w:r>
            <w:proofErr w:type="spellStart"/>
            <w:r>
              <w:t>обраде</w:t>
            </w:r>
            <w:proofErr w:type="spellEnd"/>
            <w:r>
              <w:t xml:space="preserve"> </w:t>
            </w:r>
            <w:proofErr w:type="spellStart"/>
            <w:r>
              <w:t>наставних</w:t>
            </w:r>
            <w:proofErr w:type="spellEnd"/>
            <w:r>
              <w:t xml:space="preserve"> </w:t>
            </w:r>
            <w:proofErr w:type="spellStart"/>
            <w:r>
              <w:t>тема</w:t>
            </w:r>
            <w:proofErr w:type="spellEnd"/>
            <w:r>
              <w:t xml:space="preserve"> </w:t>
            </w:r>
            <w:proofErr w:type="spellStart"/>
            <w:r>
              <w:t>из</w:t>
            </w:r>
            <w:proofErr w:type="spellEnd"/>
            <w:r>
              <w:t xml:space="preserve"> </w:t>
            </w:r>
            <w:proofErr w:type="spellStart"/>
            <w:r>
              <w:t>области</w:t>
            </w:r>
            <w:proofErr w:type="spellEnd"/>
            <w:r>
              <w:t xml:space="preserve"> </w:t>
            </w:r>
            <w:proofErr w:type="spellStart"/>
            <w:r>
              <w:t>историје</w:t>
            </w:r>
            <w:proofErr w:type="spellEnd"/>
            <w:r>
              <w:t xml:space="preserve"> 2. </w:t>
            </w:r>
            <w:proofErr w:type="spellStart"/>
            <w:r>
              <w:t>Корак</w:t>
            </w:r>
            <w:proofErr w:type="spellEnd"/>
            <w:r>
              <w:t xml:space="preserve"> 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корак</w:t>
            </w:r>
            <w:proofErr w:type="spellEnd"/>
            <w:r>
              <w:t xml:space="preserve"> </w:t>
            </w:r>
            <w:proofErr w:type="spellStart"/>
            <w:r>
              <w:t>од</w:t>
            </w:r>
            <w:proofErr w:type="spellEnd"/>
            <w:r>
              <w:t xml:space="preserve"> </w:t>
            </w:r>
            <w:proofErr w:type="spellStart"/>
            <w:r>
              <w:t>наставних</w:t>
            </w:r>
            <w:proofErr w:type="spellEnd"/>
            <w:r>
              <w:t xml:space="preserve"> </w:t>
            </w:r>
            <w:proofErr w:type="spellStart"/>
            <w:r>
              <w:t>програма</w:t>
            </w:r>
            <w:proofErr w:type="spellEnd"/>
            <w:r>
              <w:t xml:space="preserve"> </w:t>
            </w:r>
            <w:proofErr w:type="spellStart"/>
            <w:r>
              <w:t>до</w:t>
            </w:r>
            <w:proofErr w:type="spellEnd"/>
            <w:r>
              <w:t xml:space="preserve"> </w:t>
            </w:r>
            <w:proofErr w:type="spellStart"/>
            <w:r>
              <w:t>оперативног</w:t>
            </w:r>
            <w:proofErr w:type="spellEnd"/>
            <w:r>
              <w:t xml:space="preserve"> </w:t>
            </w:r>
            <w:proofErr w:type="spellStart"/>
            <w:r>
              <w:t>плана</w:t>
            </w:r>
            <w:proofErr w:type="spellEnd"/>
            <w:r>
              <w:t xml:space="preserve"> и </w:t>
            </w:r>
            <w:proofErr w:type="spellStart"/>
            <w:r>
              <w:t>методичке</w:t>
            </w:r>
            <w:proofErr w:type="spellEnd"/>
            <w:r>
              <w:t xml:space="preserve"> </w:t>
            </w:r>
            <w:proofErr w:type="spellStart"/>
            <w:r>
              <w:t>припрем</w:t>
            </w:r>
            <w:r>
              <w:t>е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час</w:t>
            </w:r>
            <w:proofErr w:type="spellEnd"/>
            <w:r>
              <w:t xml:space="preserve">. 3. </w:t>
            </w:r>
            <w:proofErr w:type="spellStart"/>
            <w:r>
              <w:t>Етапе</w:t>
            </w:r>
            <w:proofErr w:type="spellEnd"/>
            <w:r>
              <w:t xml:space="preserve"> </w:t>
            </w:r>
            <w:proofErr w:type="spellStart"/>
            <w:r>
              <w:t>наставног</w:t>
            </w:r>
            <w:proofErr w:type="spellEnd"/>
            <w:r>
              <w:t xml:space="preserve"> </w:t>
            </w:r>
            <w:proofErr w:type="spellStart"/>
            <w:r>
              <w:t>часа</w:t>
            </w:r>
            <w:proofErr w:type="spellEnd"/>
            <w:r>
              <w:t xml:space="preserve">. 4. </w:t>
            </w:r>
            <w:proofErr w:type="spellStart"/>
            <w:r>
              <w:t>Методичке</w:t>
            </w:r>
            <w:proofErr w:type="spellEnd"/>
            <w:r>
              <w:t xml:space="preserve"> </w:t>
            </w:r>
            <w:proofErr w:type="spellStart"/>
            <w:r>
              <w:t>стратегије</w:t>
            </w:r>
            <w:proofErr w:type="spellEnd"/>
            <w:r>
              <w:t xml:space="preserve">. 5. </w:t>
            </w:r>
            <w:proofErr w:type="spellStart"/>
            <w:r>
              <w:t>Методички</w:t>
            </w:r>
            <w:proofErr w:type="spellEnd"/>
            <w:r>
              <w:t xml:space="preserve"> </w:t>
            </w:r>
            <w:proofErr w:type="spellStart"/>
            <w:r>
              <w:t>структурни</w:t>
            </w:r>
            <w:proofErr w:type="spellEnd"/>
            <w:r>
              <w:t xml:space="preserve"> </w:t>
            </w:r>
            <w:proofErr w:type="spellStart"/>
            <w:r>
              <w:t>модели</w:t>
            </w:r>
            <w:proofErr w:type="spellEnd"/>
            <w:r>
              <w:t xml:space="preserve">. 6. </w:t>
            </w:r>
            <w:proofErr w:type="spellStart"/>
            <w:r>
              <w:t>Модел</w:t>
            </w:r>
            <w:proofErr w:type="spellEnd"/>
            <w:r>
              <w:t xml:space="preserve"> </w:t>
            </w:r>
            <w:proofErr w:type="spellStart"/>
            <w:r>
              <w:t>школске</w:t>
            </w:r>
            <w:proofErr w:type="spellEnd"/>
            <w:r>
              <w:t xml:space="preserve"> </w:t>
            </w:r>
            <w:proofErr w:type="spellStart"/>
            <w:r>
              <w:t>интерпретације</w:t>
            </w:r>
            <w:proofErr w:type="spellEnd"/>
            <w:r>
              <w:t xml:space="preserve">. 7. </w:t>
            </w:r>
            <w:proofErr w:type="spellStart"/>
            <w:r>
              <w:t>Наставне</w:t>
            </w:r>
            <w:proofErr w:type="spellEnd"/>
            <w:r>
              <w:t xml:space="preserve"> </w:t>
            </w:r>
            <w:proofErr w:type="spellStart"/>
            <w:r>
              <w:t>ситуације</w:t>
            </w:r>
            <w:proofErr w:type="spellEnd"/>
            <w:r>
              <w:t xml:space="preserve"> у </w:t>
            </w:r>
            <w:proofErr w:type="spellStart"/>
            <w:r>
              <w:t>приступу</w:t>
            </w:r>
            <w:proofErr w:type="spellEnd"/>
            <w:r>
              <w:t xml:space="preserve"> </w:t>
            </w:r>
            <w:proofErr w:type="spellStart"/>
            <w:r>
              <w:t>различитим</w:t>
            </w:r>
            <w:proofErr w:type="spellEnd"/>
            <w:r>
              <w:t xml:space="preserve"> </w:t>
            </w:r>
            <w:proofErr w:type="spellStart"/>
            <w:r>
              <w:t>врстама</w:t>
            </w:r>
            <w:proofErr w:type="spellEnd"/>
            <w:r>
              <w:t xml:space="preserve"> </w:t>
            </w:r>
            <w:proofErr w:type="spellStart"/>
            <w:r>
              <w:t>историјских</w:t>
            </w:r>
            <w:proofErr w:type="spellEnd"/>
            <w:r>
              <w:t xml:space="preserve"> </w:t>
            </w:r>
            <w:proofErr w:type="spellStart"/>
            <w:r>
              <w:t>текстова</w:t>
            </w:r>
            <w:proofErr w:type="spellEnd"/>
            <w:r>
              <w:t xml:space="preserve">. 8. </w:t>
            </w:r>
            <w:proofErr w:type="spellStart"/>
            <w:r>
              <w:t>Интерпретативно-аналитички</w:t>
            </w:r>
            <w:proofErr w:type="spellEnd"/>
            <w:r>
              <w:t xml:space="preserve"> </w:t>
            </w:r>
            <w:proofErr w:type="spellStart"/>
            <w:r>
              <w:t>методички</w:t>
            </w:r>
            <w:proofErr w:type="spellEnd"/>
            <w:r>
              <w:t xml:space="preserve"> </w:t>
            </w:r>
            <w:proofErr w:type="spellStart"/>
            <w:r>
              <w:t>систем</w:t>
            </w:r>
            <w:proofErr w:type="spellEnd"/>
            <w:r>
              <w:t xml:space="preserve">. 9. </w:t>
            </w:r>
            <w:proofErr w:type="spellStart"/>
            <w:r>
              <w:t>Систем</w:t>
            </w:r>
            <w:proofErr w:type="spellEnd"/>
            <w:r>
              <w:t xml:space="preserve"> </w:t>
            </w:r>
            <w:proofErr w:type="spellStart"/>
            <w:r>
              <w:t>проблемске</w:t>
            </w:r>
            <w:proofErr w:type="spellEnd"/>
            <w:r>
              <w:t xml:space="preserve"> </w:t>
            </w:r>
            <w:proofErr w:type="spellStart"/>
            <w:r>
              <w:t>наставе</w:t>
            </w:r>
            <w:proofErr w:type="spellEnd"/>
            <w:r>
              <w:t xml:space="preserve">. 10. </w:t>
            </w:r>
            <w:proofErr w:type="spellStart"/>
            <w:r>
              <w:t>Корелацијско-интеграцијски</w:t>
            </w:r>
            <w:proofErr w:type="spellEnd"/>
            <w:r>
              <w:t xml:space="preserve"> </w:t>
            </w:r>
            <w:proofErr w:type="spellStart"/>
            <w:r>
              <w:t>методички</w:t>
            </w:r>
            <w:proofErr w:type="spellEnd"/>
            <w:r>
              <w:t xml:space="preserve"> </w:t>
            </w:r>
            <w:proofErr w:type="spellStart"/>
            <w:r>
              <w:t>систем</w:t>
            </w:r>
            <w:proofErr w:type="spellEnd"/>
            <w:r>
              <w:t xml:space="preserve">. 11. </w:t>
            </w:r>
            <w:proofErr w:type="spellStart"/>
            <w:r>
              <w:t>Комуникацијски</w:t>
            </w:r>
            <w:proofErr w:type="spellEnd"/>
            <w:r>
              <w:t xml:space="preserve">, </w:t>
            </w:r>
            <w:proofErr w:type="spellStart"/>
            <w:r>
              <w:t>отворени</w:t>
            </w:r>
            <w:proofErr w:type="spellEnd"/>
            <w:r>
              <w:t xml:space="preserve"> и </w:t>
            </w:r>
            <w:proofErr w:type="spellStart"/>
            <w:r>
              <w:t>мултимедијски</w:t>
            </w:r>
            <w:proofErr w:type="spellEnd"/>
            <w:r>
              <w:t xml:space="preserve"> </w:t>
            </w:r>
            <w:proofErr w:type="spellStart"/>
            <w:r>
              <w:t>методички</w:t>
            </w:r>
            <w:proofErr w:type="spellEnd"/>
            <w:r>
              <w:t xml:space="preserve"> </w:t>
            </w:r>
            <w:proofErr w:type="spellStart"/>
            <w:r>
              <w:t>систем</w:t>
            </w:r>
            <w:proofErr w:type="spellEnd"/>
            <w:r>
              <w:t xml:space="preserve"> у </w:t>
            </w:r>
            <w:proofErr w:type="spellStart"/>
            <w:r>
              <w:t>настави</w:t>
            </w:r>
            <w:proofErr w:type="spellEnd"/>
            <w:r>
              <w:t xml:space="preserve"> </w:t>
            </w:r>
            <w:proofErr w:type="spellStart"/>
            <w:r>
              <w:t>историје</w:t>
            </w:r>
            <w:proofErr w:type="spellEnd"/>
            <w:r>
              <w:t xml:space="preserve">. 12. </w:t>
            </w:r>
            <w:proofErr w:type="spellStart"/>
            <w:r>
              <w:t>Пројектна</w:t>
            </w:r>
            <w:proofErr w:type="spellEnd"/>
            <w:r>
              <w:t xml:space="preserve"> </w:t>
            </w:r>
            <w:proofErr w:type="spellStart"/>
            <w:r>
              <w:t>настава</w:t>
            </w:r>
            <w:proofErr w:type="spellEnd"/>
            <w:r>
              <w:t xml:space="preserve"> </w:t>
            </w:r>
            <w:proofErr w:type="spellStart"/>
            <w:r>
              <w:t>историје</w:t>
            </w:r>
            <w:proofErr w:type="spellEnd"/>
            <w:r>
              <w:t xml:space="preserve">. 13. </w:t>
            </w:r>
            <w:proofErr w:type="spellStart"/>
            <w:r>
              <w:t>Евалуација</w:t>
            </w:r>
            <w:proofErr w:type="spellEnd"/>
            <w:r>
              <w:t xml:space="preserve"> </w:t>
            </w:r>
            <w:proofErr w:type="spellStart"/>
            <w:r>
              <w:t>наставног</w:t>
            </w:r>
            <w:proofErr w:type="spellEnd"/>
            <w:r>
              <w:t xml:space="preserve"> </w:t>
            </w:r>
            <w:proofErr w:type="spellStart"/>
            <w:r>
              <w:t>рада</w:t>
            </w:r>
            <w:proofErr w:type="spellEnd"/>
            <w:r>
              <w:t xml:space="preserve"> и </w:t>
            </w:r>
            <w:proofErr w:type="spellStart"/>
            <w:r>
              <w:t>ученичких</w:t>
            </w:r>
            <w:proofErr w:type="spellEnd"/>
            <w:r>
              <w:t xml:space="preserve"> </w:t>
            </w:r>
            <w:proofErr w:type="spellStart"/>
            <w:r>
              <w:t>постигнућа</w:t>
            </w:r>
            <w:proofErr w:type="spellEnd"/>
            <w:r>
              <w:t xml:space="preserve">. 14. </w:t>
            </w:r>
            <w:proofErr w:type="spellStart"/>
            <w:r>
              <w:t>Рефлексије</w:t>
            </w:r>
            <w:proofErr w:type="spellEnd"/>
            <w:r>
              <w:t xml:space="preserve"> о </w:t>
            </w:r>
            <w:proofErr w:type="spellStart"/>
            <w:r>
              <w:t>н</w:t>
            </w:r>
            <w:r>
              <w:t>астави</w:t>
            </w:r>
            <w:proofErr w:type="spellEnd"/>
            <w:r>
              <w:t xml:space="preserve"> и </w:t>
            </w:r>
            <w:proofErr w:type="spellStart"/>
            <w:r>
              <w:t>наставним</w:t>
            </w:r>
            <w:proofErr w:type="spellEnd"/>
            <w:r>
              <w:t xml:space="preserve"> </w:t>
            </w:r>
            <w:proofErr w:type="spellStart"/>
            <w:r>
              <w:t>интерпретацијама</w:t>
            </w:r>
            <w:proofErr w:type="spellEnd"/>
            <w:r>
              <w:t xml:space="preserve">. </w:t>
            </w:r>
          </w:p>
          <w:p w:rsidR="00626AB5" w:rsidRDefault="00151FC2">
            <w:pPr>
              <w:tabs>
                <w:tab w:val="left" w:pos="567"/>
              </w:tabs>
              <w:spacing w:after="60"/>
              <w:ind w:left="0" w:hanging="2"/>
            </w:pPr>
            <w:proofErr w:type="spellStart"/>
            <w:r>
              <w:rPr>
                <w:i/>
              </w:rPr>
              <w:t>Практична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настава</w:t>
            </w:r>
            <w:proofErr w:type="spellEnd"/>
            <w:r>
              <w:rPr>
                <w:i/>
              </w:rPr>
              <w:t xml:space="preserve"> </w:t>
            </w:r>
          </w:p>
          <w:p w:rsidR="00626AB5" w:rsidRDefault="00151FC2">
            <w:pPr>
              <w:tabs>
                <w:tab w:val="left" w:pos="567"/>
              </w:tabs>
              <w:ind w:left="0" w:hanging="2"/>
              <w:jc w:val="both"/>
            </w:pPr>
            <w:proofErr w:type="spellStart"/>
            <w:r>
              <w:t>Овладавање</w:t>
            </w:r>
            <w:proofErr w:type="spellEnd"/>
            <w:r>
              <w:t xml:space="preserve"> </w:t>
            </w:r>
            <w:proofErr w:type="spellStart"/>
            <w:r>
              <w:t>вештином</w:t>
            </w:r>
            <w:proofErr w:type="spellEnd"/>
            <w:r>
              <w:t xml:space="preserve"> </w:t>
            </w:r>
            <w:proofErr w:type="spellStart"/>
            <w:r>
              <w:t>писања</w:t>
            </w:r>
            <w:proofErr w:type="spellEnd"/>
            <w:r>
              <w:t xml:space="preserve"> </w:t>
            </w:r>
            <w:proofErr w:type="spellStart"/>
            <w:r>
              <w:t>методичких</w:t>
            </w:r>
            <w:proofErr w:type="spellEnd"/>
            <w:r>
              <w:t xml:space="preserve"> </w:t>
            </w:r>
            <w:proofErr w:type="spellStart"/>
            <w:r>
              <w:t>припрема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реализацију</w:t>
            </w:r>
            <w:proofErr w:type="spellEnd"/>
            <w:r>
              <w:t xml:space="preserve"> </w:t>
            </w:r>
            <w:proofErr w:type="spellStart"/>
            <w:r>
              <w:t>часова</w:t>
            </w:r>
            <w:proofErr w:type="spellEnd"/>
            <w:r>
              <w:t xml:space="preserve">/ </w:t>
            </w:r>
            <w:proofErr w:type="spellStart"/>
            <w:r>
              <w:t>наставе</w:t>
            </w:r>
            <w:proofErr w:type="spellEnd"/>
            <w:r>
              <w:t xml:space="preserve"> </w:t>
            </w:r>
            <w:proofErr w:type="spellStart"/>
            <w:r>
              <w:t>историје</w:t>
            </w:r>
            <w:proofErr w:type="spellEnd"/>
            <w:r>
              <w:t xml:space="preserve"> у </w:t>
            </w:r>
            <w:proofErr w:type="spellStart"/>
            <w:r>
              <w:t>основној</w:t>
            </w:r>
            <w:proofErr w:type="spellEnd"/>
            <w:r>
              <w:t xml:space="preserve"> и </w:t>
            </w:r>
            <w:proofErr w:type="spellStart"/>
            <w:r>
              <w:t>средњој</w:t>
            </w:r>
            <w:proofErr w:type="spellEnd"/>
            <w:r>
              <w:t xml:space="preserve"> </w:t>
            </w:r>
            <w:proofErr w:type="spellStart"/>
            <w:r>
              <w:t>школи</w:t>
            </w:r>
            <w:proofErr w:type="spellEnd"/>
            <w:r>
              <w:t xml:space="preserve">. </w:t>
            </w:r>
            <w:proofErr w:type="spellStart"/>
            <w:r>
              <w:t>Симулације</w:t>
            </w:r>
            <w:proofErr w:type="spellEnd"/>
            <w:r>
              <w:t xml:space="preserve"> </w:t>
            </w:r>
            <w:proofErr w:type="spellStart"/>
            <w:r>
              <w:t>часова</w:t>
            </w:r>
            <w:proofErr w:type="spellEnd"/>
            <w:r>
              <w:t xml:space="preserve">. </w:t>
            </w:r>
            <w:proofErr w:type="spellStart"/>
            <w:r>
              <w:t>Хоспитовање</w:t>
            </w:r>
            <w:proofErr w:type="spellEnd"/>
            <w:r>
              <w:t xml:space="preserve"> (</w:t>
            </w:r>
            <w:proofErr w:type="spellStart"/>
            <w:r>
              <w:t>опсервација</w:t>
            </w:r>
            <w:proofErr w:type="spellEnd"/>
            <w:r>
              <w:t xml:space="preserve"> и </w:t>
            </w:r>
            <w:proofErr w:type="spellStart"/>
            <w:r>
              <w:t>држање</w:t>
            </w:r>
            <w:proofErr w:type="spellEnd"/>
            <w:r>
              <w:t xml:space="preserve"> </w:t>
            </w:r>
            <w:proofErr w:type="spellStart"/>
            <w:r>
              <w:t>часова</w:t>
            </w:r>
            <w:proofErr w:type="spellEnd"/>
            <w:r>
              <w:t xml:space="preserve"> у </w:t>
            </w:r>
            <w:proofErr w:type="spellStart"/>
            <w:r>
              <w:t>школама</w:t>
            </w:r>
            <w:proofErr w:type="spellEnd"/>
            <w:r>
              <w:t xml:space="preserve"> </w:t>
            </w:r>
            <w:proofErr w:type="spellStart"/>
            <w:r>
              <w:t>вежбаоницама</w:t>
            </w:r>
            <w:proofErr w:type="spellEnd"/>
            <w:r>
              <w:t xml:space="preserve">) – </w:t>
            </w:r>
            <w:proofErr w:type="spellStart"/>
            <w:r>
              <w:t>обухвата</w:t>
            </w:r>
            <w:proofErr w:type="spellEnd"/>
            <w:r>
              <w:t xml:space="preserve"> (</w:t>
            </w:r>
            <w:proofErr w:type="spellStart"/>
            <w:r>
              <w:t>најмање</w:t>
            </w:r>
            <w:proofErr w:type="spellEnd"/>
            <w:r>
              <w:t xml:space="preserve">) </w:t>
            </w:r>
            <w:proofErr w:type="spellStart"/>
            <w:r>
              <w:t>осам</w:t>
            </w:r>
            <w:proofErr w:type="spellEnd"/>
            <w:r>
              <w:t xml:space="preserve"> </w:t>
            </w:r>
            <w:proofErr w:type="spellStart"/>
            <w:r>
              <w:t>часова</w:t>
            </w:r>
            <w:proofErr w:type="spellEnd"/>
            <w:r>
              <w:t xml:space="preserve"> (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четири</w:t>
            </w:r>
            <w:proofErr w:type="spellEnd"/>
            <w:r>
              <w:t xml:space="preserve"> у </w:t>
            </w:r>
            <w:proofErr w:type="spellStart"/>
            <w:r>
              <w:t>основној</w:t>
            </w:r>
            <w:proofErr w:type="spellEnd"/>
            <w:r>
              <w:t xml:space="preserve"> и у </w:t>
            </w:r>
            <w:proofErr w:type="spellStart"/>
            <w:r>
              <w:t>средњој</w:t>
            </w:r>
            <w:proofErr w:type="spellEnd"/>
            <w:r>
              <w:t xml:space="preserve"> </w:t>
            </w:r>
            <w:proofErr w:type="spellStart"/>
            <w:r>
              <w:t>школи</w:t>
            </w:r>
            <w:proofErr w:type="spellEnd"/>
            <w:r>
              <w:t xml:space="preserve">) </w:t>
            </w:r>
            <w:proofErr w:type="spellStart"/>
            <w:r>
              <w:t>из</w:t>
            </w:r>
            <w:proofErr w:type="spellEnd"/>
            <w:r>
              <w:t xml:space="preserve"> </w:t>
            </w:r>
            <w:proofErr w:type="spellStart"/>
            <w:r>
              <w:t>области</w:t>
            </w:r>
            <w:proofErr w:type="spellEnd"/>
            <w:r>
              <w:t xml:space="preserve"> </w:t>
            </w:r>
            <w:proofErr w:type="spellStart"/>
            <w:r>
              <w:t>историје</w:t>
            </w:r>
            <w:proofErr w:type="spellEnd"/>
            <w:r>
              <w:t xml:space="preserve"> и </w:t>
            </w:r>
            <w:proofErr w:type="spellStart"/>
            <w:r>
              <w:t>студенти</w:t>
            </w:r>
            <w:proofErr w:type="spellEnd"/>
            <w:r>
              <w:t xml:space="preserve"> </w:t>
            </w:r>
            <w:proofErr w:type="spellStart"/>
            <w:r>
              <w:t>га</w:t>
            </w:r>
            <w:proofErr w:type="spellEnd"/>
            <w:r>
              <w:t xml:space="preserve"> </w:t>
            </w:r>
            <w:proofErr w:type="spellStart"/>
            <w:r>
              <w:t>обављају</w:t>
            </w:r>
            <w:proofErr w:type="spellEnd"/>
            <w:r>
              <w:t xml:space="preserve"> у (</w:t>
            </w:r>
            <w:proofErr w:type="spellStart"/>
            <w:r>
              <w:t>четворочланим</w:t>
            </w:r>
            <w:proofErr w:type="spellEnd"/>
            <w:r>
              <w:t xml:space="preserve">) </w:t>
            </w:r>
            <w:proofErr w:type="spellStart"/>
            <w:r>
              <w:t>групама</w:t>
            </w:r>
            <w:proofErr w:type="spellEnd"/>
            <w:r>
              <w:t>.</w:t>
            </w:r>
            <w:r>
              <w:t xml:space="preserve"> </w:t>
            </w:r>
            <w:proofErr w:type="spellStart"/>
            <w:r>
              <w:t>Током</w:t>
            </w:r>
            <w:proofErr w:type="spellEnd"/>
            <w:r>
              <w:t xml:space="preserve"> </w:t>
            </w:r>
            <w:proofErr w:type="spellStart"/>
            <w:r>
              <w:t>хоспитовања</w:t>
            </w:r>
            <w:proofErr w:type="spellEnd"/>
            <w:r>
              <w:t xml:space="preserve">, </w:t>
            </w:r>
            <w:proofErr w:type="spellStart"/>
            <w:r>
              <w:t>група</w:t>
            </w:r>
            <w:proofErr w:type="spellEnd"/>
            <w:r>
              <w:t xml:space="preserve"> </w:t>
            </w:r>
            <w:proofErr w:type="spellStart"/>
            <w:r>
              <w:t>студената</w:t>
            </w:r>
            <w:proofErr w:type="spellEnd"/>
            <w:r>
              <w:t xml:space="preserve"> </w:t>
            </w:r>
            <w:proofErr w:type="spellStart"/>
            <w:r>
              <w:t>најпре</w:t>
            </w:r>
            <w:proofErr w:type="spellEnd"/>
            <w:r>
              <w:t xml:space="preserve"> </w:t>
            </w:r>
            <w:proofErr w:type="spellStart"/>
            <w:r>
              <w:t>опсервира</w:t>
            </w:r>
            <w:proofErr w:type="spellEnd"/>
            <w:r>
              <w:t xml:space="preserve"> </w:t>
            </w:r>
            <w:proofErr w:type="spellStart"/>
            <w:r>
              <w:t>часове</w:t>
            </w:r>
            <w:proofErr w:type="spellEnd"/>
            <w:r>
              <w:t xml:space="preserve"> </w:t>
            </w:r>
            <w:proofErr w:type="spellStart"/>
            <w:r>
              <w:t>историје</w:t>
            </w:r>
            <w:proofErr w:type="spellEnd"/>
            <w:r>
              <w:t xml:space="preserve"> у </w:t>
            </w:r>
            <w:proofErr w:type="spellStart"/>
            <w:r>
              <w:t>организацији</w:t>
            </w:r>
            <w:proofErr w:type="spellEnd"/>
            <w:r>
              <w:t xml:space="preserve"> </w:t>
            </w:r>
            <w:proofErr w:type="spellStart"/>
            <w:r>
              <w:t>својих</w:t>
            </w:r>
            <w:proofErr w:type="spellEnd"/>
            <w:r>
              <w:t xml:space="preserve"> </w:t>
            </w:r>
            <w:proofErr w:type="spellStart"/>
            <w:r>
              <w:t>ментора</w:t>
            </w:r>
            <w:proofErr w:type="spellEnd"/>
            <w:r>
              <w:t xml:space="preserve"> у </w:t>
            </w:r>
            <w:proofErr w:type="spellStart"/>
            <w:r>
              <w:t>основној</w:t>
            </w:r>
            <w:proofErr w:type="spellEnd"/>
            <w:r>
              <w:t xml:space="preserve"> и у </w:t>
            </w:r>
            <w:proofErr w:type="spellStart"/>
            <w:r>
              <w:t>средњој</w:t>
            </w:r>
            <w:proofErr w:type="spellEnd"/>
            <w:r>
              <w:t xml:space="preserve"> </w:t>
            </w:r>
            <w:proofErr w:type="spellStart"/>
            <w:r>
              <w:t>школи</w:t>
            </w:r>
            <w:proofErr w:type="spellEnd"/>
            <w:r>
              <w:t xml:space="preserve">. </w:t>
            </w:r>
            <w:proofErr w:type="spellStart"/>
            <w:r>
              <w:t>Студенти</w:t>
            </w:r>
            <w:proofErr w:type="spellEnd"/>
            <w:r>
              <w:t xml:space="preserve"> </w:t>
            </w:r>
            <w:proofErr w:type="spellStart"/>
            <w:r>
              <w:t>су</w:t>
            </w:r>
            <w:proofErr w:type="spellEnd"/>
            <w:r>
              <w:t xml:space="preserve">, </w:t>
            </w:r>
            <w:proofErr w:type="spellStart"/>
            <w:r>
              <w:t>потом</w:t>
            </w:r>
            <w:proofErr w:type="spellEnd"/>
            <w:r>
              <w:t xml:space="preserve">, у </w:t>
            </w:r>
            <w:proofErr w:type="spellStart"/>
            <w:r>
              <w:t>обавези</w:t>
            </w:r>
            <w:proofErr w:type="spellEnd"/>
            <w:r>
              <w:t xml:space="preserve"> </w:t>
            </w:r>
            <w:proofErr w:type="spellStart"/>
            <w:r>
              <w:t>да</w:t>
            </w:r>
            <w:proofErr w:type="spellEnd"/>
            <w:r>
              <w:t xml:space="preserve"> </w:t>
            </w:r>
            <w:proofErr w:type="spellStart"/>
            <w:r>
              <w:t>одрже</w:t>
            </w:r>
            <w:proofErr w:type="spellEnd"/>
            <w:r>
              <w:t xml:space="preserve"> </w:t>
            </w:r>
            <w:proofErr w:type="spellStart"/>
            <w:r>
              <w:t>четири</w:t>
            </w:r>
            <w:proofErr w:type="spellEnd"/>
            <w:r>
              <w:t xml:space="preserve"> </w:t>
            </w:r>
            <w:proofErr w:type="spellStart"/>
            <w:r>
              <w:t>школска</w:t>
            </w:r>
            <w:proofErr w:type="spellEnd"/>
            <w:r>
              <w:t xml:space="preserve"> </w:t>
            </w:r>
            <w:proofErr w:type="spellStart"/>
            <w:r>
              <w:t>часа</w:t>
            </w:r>
            <w:proofErr w:type="spellEnd"/>
            <w:r>
              <w:t xml:space="preserve"> (</w:t>
            </w:r>
            <w:proofErr w:type="spellStart"/>
            <w:r>
              <w:t>од</w:t>
            </w:r>
            <w:proofErr w:type="spellEnd"/>
            <w:r>
              <w:t xml:space="preserve"> </w:t>
            </w:r>
            <w:proofErr w:type="spellStart"/>
            <w:r>
              <w:t>чега</w:t>
            </w:r>
            <w:proofErr w:type="spellEnd"/>
            <w:r>
              <w:t xml:space="preserve"> </w:t>
            </w:r>
            <w:proofErr w:type="spellStart"/>
            <w:r>
              <w:t>најмање</w:t>
            </w:r>
            <w:proofErr w:type="spellEnd"/>
            <w:r>
              <w:t xml:space="preserve"> 2 </w:t>
            </w:r>
            <w:proofErr w:type="spellStart"/>
            <w:r>
              <w:t>часа</w:t>
            </w:r>
            <w:proofErr w:type="spellEnd"/>
            <w:r>
              <w:t xml:space="preserve"> </w:t>
            </w:r>
            <w:proofErr w:type="spellStart"/>
            <w:r>
              <w:t>индивидуално</w:t>
            </w:r>
            <w:proofErr w:type="spellEnd"/>
            <w:r>
              <w:t xml:space="preserve"> и/</w:t>
            </w:r>
            <w:proofErr w:type="spellStart"/>
            <w:r>
              <w:t>или</w:t>
            </w:r>
            <w:proofErr w:type="spellEnd"/>
            <w:r>
              <w:t xml:space="preserve"> </w:t>
            </w:r>
            <w:proofErr w:type="spellStart"/>
            <w:r>
              <w:t>још</w:t>
            </w:r>
            <w:proofErr w:type="spellEnd"/>
            <w:r>
              <w:t xml:space="preserve"> 2 у </w:t>
            </w:r>
            <w:proofErr w:type="spellStart"/>
            <w:r>
              <w:t>пару</w:t>
            </w:r>
            <w:proofErr w:type="spellEnd"/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</w:t>
            </w:r>
            <w:proofErr w:type="spellStart"/>
            <w:r>
              <w:t>студентом</w:t>
            </w:r>
            <w:proofErr w:type="spellEnd"/>
            <w:r>
              <w:t xml:space="preserve"> </w:t>
            </w:r>
            <w:proofErr w:type="spellStart"/>
            <w:r>
              <w:t>из</w:t>
            </w:r>
            <w:proofErr w:type="spellEnd"/>
            <w:r>
              <w:t xml:space="preserve"> </w:t>
            </w:r>
            <w:proofErr w:type="spellStart"/>
            <w:r>
              <w:t>групе</w:t>
            </w:r>
            <w:proofErr w:type="spellEnd"/>
            <w:r>
              <w:t xml:space="preserve"> [</w:t>
            </w:r>
            <w:proofErr w:type="spellStart"/>
            <w:r>
              <w:t>тимска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настава</w:t>
            </w:r>
            <w:proofErr w:type="spellEnd"/>
            <w:r>
              <w:t xml:space="preserve"> ]</w:t>
            </w:r>
            <w:proofErr w:type="gramEnd"/>
            <w:r>
              <w:t xml:space="preserve">) у </w:t>
            </w:r>
            <w:proofErr w:type="spellStart"/>
            <w:r>
              <w:t>основној</w:t>
            </w:r>
            <w:proofErr w:type="spellEnd"/>
            <w:r>
              <w:t xml:space="preserve"> и у </w:t>
            </w:r>
            <w:proofErr w:type="spellStart"/>
            <w:r>
              <w:t>средњој</w:t>
            </w:r>
            <w:proofErr w:type="spellEnd"/>
            <w:r>
              <w:t xml:space="preserve"> </w:t>
            </w:r>
            <w:proofErr w:type="spellStart"/>
            <w:r>
              <w:t>школи</w:t>
            </w:r>
            <w:proofErr w:type="spellEnd"/>
            <w:r>
              <w:t xml:space="preserve">. </w:t>
            </w:r>
            <w:proofErr w:type="spellStart"/>
            <w:r>
              <w:t>Рефлексије</w:t>
            </w:r>
            <w:proofErr w:type="spellEnd"/>
            <w:r>
              <w:t xml:space="preserve"> о </w:t>
            </w:r>
            <w:proofErr w:type="spellStart"/>
            <w:r>
              <w:t>наставној</w:t>
            </w:r>
            <w:proofErr w:type="spellEnd"/>
            <w:r>
              <w:t xml:space="preserve"> </w:t>
            </w:r>
            <w:proofErr w:type="spellStart"/>
            <w:r>
              <w:t>пракси</w:t>
            </w:r>
            <w:proofErr w:type="spellEnd"/>
            <w:r>
              <w:t xml:space="preserve">, </w:t>
            </w:r>
            <w:proofErr w:type="spellStart"/>
            <w:r>
              <w:t>групне</w:t>
            </w:r>
            <w:proofErr w:type="spellEnd"/>
            <w:r>
              <w:t xml:space="preserve"> и </w:t>
            </w:r>
            <w:proofErr w:type="spellStart"/>
            <w:r>
              <w:t>индивидуалне</w:t>
            </w:r>
            <w:proofErr w:type="spellEnd"/>
            <w:r>
              <w:t xml:space="preserve">. </w:t>
            </w:r>
            <w:proofErr w:type="spellStart"/>
            <w:r>
              <w:t>Вођење</w:t>
            </w:r>
            <w:proofErr w:type="spellEnd"/>
            <w:r>
              <w:t xml:space="preserve"> </w:t>
            </w:r>
            <w:proofErr w:type="spellStart"/>
            <w:r>
              <w:t>дневника</w:t>
            </w:r>
            <w:proofErr w:type="spellEnd"/>
            <w:r>
              <w:t xml:space="preserve"> </w:t>
            </w:r>
            <w:proofErr w:type="spellStart"/>
            <w:r>
              <w:t>праксе</w:t>
            </w:r>
            <w:proofErr w:type="spellEnd"/>
            <w:r>
              <w:t xml:space="preserve">, </w:t>
            </w:r>
            <w:proofErr w:type="spellStart"/>
            <w:r>
              <w:t>тј</w:t>
            </w:r>
            <w:proofErr w:type="spellEnd"/>
            <w:r>
              <w:t xml:space="preserve">. </w:t>
            </w:r>
            <w:proofErr w:type="spellStart"/>
            <w:proofErr w:type="gramStart"/>
            <w:r>
              <w:t>израда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студенског</w:t>
            </w:r>
            <w:proofErr w:type="spellEnd"/>
            <w:r>
              <w:t xml:space="preserve"> </w:t>
            </w:r>
            <w:proofErr w:type="spellStart"/>
            <w:r>
              <w:t>портфолија</w:t>
            </w:r>
            <w:proofErr w:type="spellEnd"/>
            <w:r>
              <w:t xml:space="preserve"> о </w:t>
            </w:r>
            <w:proofErr w:type="spellStart"/>
            <w:r>
              <w:t>наставној</w:t>
            </w:r>
            <w:proofErr w:type="spellEnd"/>
            <w:r>
              <w:t xml:space="preserve"> </w:t>
            </w:r>
            <w:proofErr w:type="spellStart"/>
            <w:r>
              <w:t>пракси</w:t>
            </w:r>
            <w:proofErr w:type="spellEnd"/>
            <w:r>
              <w:t xml:space="preserve">. </w:t>
            </w:r>
            <w:proofErr w:type="spellStart"/>
            <w:r>
              <w:t>Израда</w:t>
            </w:r>
            <w:proofErr w:type="spellEnd"/>
            <w:r>
              <w:t xml:space="preserve"> и </w:t>
            </w:r>
            <w:proofErr w:type="spellStart"/>
            <w:r>
              <w:t>предаја</w:t>
            </w:r>
            <w:proofErr w:type="spellEnd"/>
            <w:r>
              <w:t xml:space="preserve"> </w:t>
            </w:r>
            <w:proofErr w:type="spellStart"/>
            <w:r>
              <w:t>писане</w:t>
            </w:r>
            <w:proofErr w:type="spellEnd"/>
            <w:r>
              <w:t xml:space="preserve"> </w:t>
            </w:r>
            <w:proofErr w:type="spellStart"/>
            <w:r>
              <w:t>методичке</w:t>
            </w:r>
            <w:proofErr w:type="spellEnd"/>
            <w:r>
              <w:t xml:space="preserve"> </w:t>
            </w:r>
            <w:proofErr w:type="spellStart"/>
            <w:r>
              <w:t>припреме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испитни</w:t>
            </w:r>
            <w:proofErr w:type="spellEnd"/>
            <w:r>
              <w:t xml:space="preserve"> </w:t>
            </w:r>
            <w:proofErr w:type="spellStart"/>
            <w:r>
              <w:t>час</w:t>
            </w:r>
            <w:proofErr w:type="spellEnd"/>
            <w:r>
              <w:t xml:space="preserve"> </w:t>
            </w:r>
            <w:proofErr w:type="spellStart"/>
            <w:r>
              <w:t>из</w:t>
            </w:r>
            <w:proofErr w:type="spellEnd"/>
            <w:r>
              <w:t xml:space="preserve"> </w:t>
            </w:r>
            <w:proofErr w:type="spellStart"/>
            <w:r>
              <w:t>облас</w:t>
            </w:r>
            <w:r>
              <w:t>ти</w:t>
            </w:r>
            <w:proofErr w:type="spellEnd"/>
            <w:r>
              <w:t xml:space="preserve"> </w:t>
            </w:r>
            <w:proofErr w:type="spellStart"/>
            <w:r>
              <w:t>историје</w:t>
            </w:r>
            <w:proofErr w:type="spellEnd"/>
            <w:r>
              <w:t xml:space="preserve">. </w:t>
            </w:r>
            <w:proofErr w:type="spellStart"/>
            <w:r>
              <w:t>Полагање</w:t>
            </w:r>
            <w:proofErr w:type="spellEnd"/>
            <w:r>
              <w:t xml:space="preserve"> </w:t>
            </w:r>
            <w:proofErr w:type="spellStart"/>
            <w:r>
              <w:t>испитног</w:t>
            </w:r>
            <w:proofErr w:type="spellEnd"/>
            <w:r>
              <w:t xml:space="preserve"> </w:t>
            </w:r>
            <w:proofErr w:type="spellStart"/>
            <w:r>
              <w:t>часа</w:t>
            </w:r>
            <w:proofErr w:type="spellEnd"/>
            <w:r>
              <w:t xml:space="preserve"> </w:t>
            </w:r>
            <w:proofErr w:type="spellStart"/>
            <w:r>
              <w:t>из</w:t>
            </w:r>
            <w:proofErr w:type="spellEnd"/>
            <w:r>
              <w:t xml:space="preserve"> </w:t>
            </w:r>
            <w:proofErr w:type="spellStart"/>
            <w:r>
              <w:t>историје</w:t>
            </w:r>
            <w:proofErr w:type="spellEnd"/>
            <w:r>
              <w:t xml:space="preserve"> у </w:t>
            </w:r>
            <w:proofErr w:type="spellStart"/>
            <w:r>
              <w:t>основној</w:t>
            </w:r>
            <w:proofErr w:type="spellEnd"/>
            <w:r>
              <w:t xml:space="preserve"> </w:t>
            </w:r>
            <w:proofErr w:type="spellStart"/>
            <w:r>
              <w:t>или</w:t>
            </w:r>
            <w:proofErr w:type="spellEnd"/>
            <w:r>
              <w:t xml:space="preserve"> у </w:t>
            </w:r>
            <w:proofErr w:type="spellStart"/>
            <w:r>
              <w:t>средњој</w:t>
            </w:r>
            <w:proofErr w:type="spellEnd"/>
            <w:r>
              <w:t xml:space="preserve"> </w:t>
            </w:r>
            <w:proofErr w:type="spellStart"/>
            <w:r>
              <w:t>школи</w:t>
            </w:r>
            <w:proofErr w:type="spellEnd"/>
            <w:r>
              <w:t xml:space="preserve"> и </w:t>
            </w:r>
            <w:proofErr w:type="spellStart"/>
            <w:r>
              <w:t>његова</w:t>
            </w:r>
            <w:proofErr w:type="spellEnd"/>
            <w:r>
              <w:t xml:space="preserve"> </w:t>
            </w:r>
            <w:proofErr w:type="spellStart"/>
            <w:r>
              <w:t>анализа</w:t>
            </w:r>
            <w:proofErr w:type="spellEnd"/>
            <w:r>
              <w:t>.</w:t>
            </w:r>
          </w:p>
          <w:p w:rsidR="00626AB5" w:rsidRDefault="00626AB5">
            <w:pPr>
              <w:tabs>
                <w:tab w:val="left" w:pos="567"/>
              </w:tabs>
              <w:ind w:left="0" w:hanging="2"/>
              <w:jc w:val="both"/>
            </w:pPr>
          </w:p>
        </w:tc>
      </w:tr>
      <w:tr w:rsidR="00626AB5" w:rsidTr="001909F2">
        <w:trPr>
          <w:trHeight w:val="227"/>
          <w:jc w:val="center"/>
        </w:trPr>
        <w:tc>
          <w:tcPr>
            <w:tcW w:w="10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AB5" w:rsidRDefault="00151FC2">
            <w:pPr>
              <w:tabs>
                <w:tab w:val="left" w:pos="567"/>
              </w:tabs>
              <w:spacing w:after="60"/>
              <w:ind w:left="0" w:hanging="2"/>
              <w:jc w:val="both"/>
            </w:pPr>
            <w:proofErr w:type="spellStart"/>
            <w:r>
              <w:rPr>
                <w:b/>
              </w:rPr>
              <w:t>Литература</w:t>
            </w:r>
            <w:proofErr w:type="spellEnd"/>
            <w:r>
              <w:rPr>
                <w:b/>
              </w:rPr>
              <w:t xml:space="preserve"> </w:t>
            </w:r>
          </w:p>
          <w:p w:rsidR="00626AB5" w:rsidRDefault="00151FC2">
            <w:pPr>
              <w:numPr>
                <w:ilvl w:val="0"/>
                <w:numId w:val="1"/>
              </w:numPr>
            </w:pPr>
            <w:proofErr w:type="spellStart"/>
            <w:r>
              <w:t>Здравко</w:t>
            </w:r>
            <w:proofErr w:type="spellEnd"/>
            <w:r>
              <w:t xml:space="preserve"> </w:t>
            </w:r>
            <w:proofErr w:type="spellStart"/>
            <w:r>
              <w:t>Делетић</w:t>
            </w:r>
            <w:proofErr w:type="spellEnd"/>
            <w:r>
              <w:t xml:space="preserve">, </w:t>
            </w:r>
            <w:proofErr w:type="spellStart"/>
            <w:r>
              <w:rPr>
                <w:i/>
              </w:rPr>
              <w:t>Огледи</w:t>
            </w:r>
            <w:proofErr w:type="spellEnd"/>
            <w:r>
              <w:rPr>
                <w:i/>
              </w:rPr>
              <w:t xml:space="preserve"> о </w:t>
            </w:r>
            <w:proofErr w:type="spellStart"/>
            <w:r>
              <w:rPr>
                <w:i/>
              </w:rPr>
              <w:t>настави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историје</w:t>
            </w:r>
            <w:proofErr w:type="spellEnd"/>
            <w:r>
              <w:t xml:space="preserve">, </w:t>
            </w:r>
            <w:proofErr w:type="spellStart"/>
            <w:r>
              <w:t>Косовска</w:t>
            </w:r>
            <w:proofErr w:type="spellEnd"/>
            <w:r>
              <w:t xml:space="preserve"> </w:t>
            </w:r>
            <w:proofErr w:type="spellStart"/>
            <w:r>
              <w:t>Митровица</w:t>
            </w:r>
            <w:proofErr w:type="spellEnd"/>
            <w:r>
              <w:t xml:space="preserve"> 2012.</w:t>
            </w:r>
          </w:p>
          <w:p w:rsidR="00626AB5" w:rsidRDefault="00151FC2">
            <w:pPr>
              <w:numPr>
                <w:ilvl w:val="0"/>
                <w:numId w:val="1"/>
              </w:numPr>
            </w:pPr>
            <w:proofErr w:type="spellStart"/>
            <w:r>
              <w:rPr>
                <w:color w:val="000000"/>
              </w:rPr>
              <w:t>Милан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Лазић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i/>
                <w:color w:val="000000"/>
              </w:rPr>
              <w:t>Методички</w:t>
            </w:r>
            <w:proofErr w:type="spellEnd"/>
            <w:r>
              <w:rPr>
                <w:i/>
                <w:color w:val="000000"/>
              </w:rPr>
              <w:t xml:space="preserve"> </w:t>
            </w:r>
            <w:proofErr w:type="spellStart"/>
            <w:r>
              <w:rPr>
                <w:i/>
                <w:color w:val="000000"/>
              </w:rPr>
              <w:t>приручник</w:t>
            </w:r>
            <w:proofErr w:type="spellEnd"/>
            <w:r>
              <w:rPr>
                <w:i/>
                <w:color w:val="000000"/>
              </w:rPr>
              <w:t xml:space="preserve"> </w:t>
            </w:r>
            <w:proofErr w:type="spellStart"/>
            <w:r>
              <w:rPr>
                <w:i/>
                <w:color w:val="000000"/>
              </w:rPr>
              <w:t>из</w:t>
            </w:r>
            <w:proofErr w:type="spellEnd"/>
            <w:r>
              <w:rPr>
                <w:i/>
                <w:color w:val="000000"/>
              </w:rPr>
              <w:t xml:space="preserve"> </w:t>
            </w:r>
            <w:proofErr w:type="spellStart"/>
            <w:r>
              <w:rPr>
                <w:i/>
                <w:color w:val="000000"/>
              </w:rPr>
              <w:t>историје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Београд</w:t>
            </w:r>
            <w:proofErr w:type="spellEnd"/>
            <w:r>
              <w:rPr>
                <w:color w:val="000000"/>
              </w:rPr>
              <w:t xml:space="preserve"> 2008.  </w:t>
            </w:r>
          </w:p>
        </w:tc>
      </w:tr>
      <w:tr w:rsidR="00626AB5" w:rsidTr="001909F2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AB5" w:rsidRDefault="00151FC2">
            <w:pPr>
              <w:tabs>
                <w:tab w:val="left" w:pos="567"/>
              </w:tabs>
              <w:spacing w:after="60"/>
              <w:ind w:left="0" w:hanging="2"/>
            </w:pPr>
            <w:proofErr w:type="spellStart"/>
            <w:r>
              <w:rPr>
                <w:b/>
              </w:rPr>
              <w:t>Број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часова</w:t>
            </w:r>
            <w:proofErr w:type="spellEnd"/>
            <w:r>
              <w:rPr>
                <w:b/>
              </w:rPr>
              <w:t xml:space="preserve">  </w:t>
            </w:r>
            <w:proofErr w:type="spellStart"/>
            <w:r>
              <w:rPr>
                <w:b/>
              </w:rPr>
              <w:t>активне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наставе</w:t>
            </w:r>
            <w:proofErr w:type="spellEnd"/>
          </w:p>
        </w:tc>
        <w:tc>
          <w:tcPr>
            <w:tcW w:w="3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AB5" w:rsidRDefault="00151FC2">
            <w:pPr>
              <w:tabs>
                <w:tab w:val="left" w:pos="567"/>
              </w:tabs>
              <w:spacing w:after="60"/>
              <w:ind w:left="0" w:hanging="2"/>
            </w:pPr>
            <w:proofErr w:type="spellStart"/>
            <w:r>
              <w:rPr>
                <w:b/>
              </w:rPr>
              <w:t>Теоријска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настава</w:t>
            </w:r>
            <w:proofErr w:type="spellEnd"/>
            <w:r>
              <w:rPr>
                <w:b/>
              </w:rPr>
              <w:t xml:space="preserve">:  </w:t>
            </w:r>
          </w:p>
        </w:tc>
        <w:tc>
          <w:tcPr>
            <w:tcW w:w="3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AB5" w:rsidRDefault="00151FC2">
            <w:pPr>
              <w:tabs>
                <w:tab w:val="left" w:pos="567"/>
              </w:tabs>
              <w:spacing w:after="60"/>
              <w:ind w:left="0" w:hanging="2"/>
            </w:pPr>
            <w:proofErr w:type="spellStart"/>
            <w:r>
              <w:rPr>
                <w:b/>
              </w:rPr>
              <w:t>Практична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настава</w:t>
            </w:r>
            <w:proofErr w:type="spellEnd"/>
            <w:r>
              <w:rPr>
                <w:b/>
              </w:rPr>
              <w:t>: 12</w:t>
            </w:r>
          </w:p>
        </w:tc>
      </w:tr>
      <w:tr w:rsidR="00626AB5" w:rsidTr="001909F2">
        <w:trPr>
          <w:trHeight w:val="227"/>
          <w:jc w:val="center"/>
        </w:trPr>
        <w:tc>
          <w:tcPr>
            <w:tcW w:w="10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AB5" w:rsidRDefault="00151FC2">
            <w:pPr>
              <w:tabs>
                <w:tab w:val="left" w:pos="567"/>
              </w:tabs>
              <w:spacing w:after="60"/>
              <w:ind w:left="0" w:hanging="2"/>
            </w:pPr>
            <w:proofErr w:type="spellStart"/>
            <w:r>
              <w:rPr>
                <w:b/>
              </w:rPr>
              <w:t>Методе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извођења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наставе</w:t>
            </w:r>
            <w:proofErr w:type="spellEnd"/>
          </w:p>
          <w:p w:rsidR="00626AB5" w:rsidRDefault="00151FC2">
            <w:pPr>
              <w:ind w:left="0" w:hanging="2"/>
            </w:pPr>
            <w:proofErr w:type="spellStart"/>
            <w:r>
              <w:t>Опште</w:t>
            </w:r>
            <w:proofErr w:type="spellEnd"/>
            <w:r>
              <w:t xml:space="preserve"> и </w:t>
            </w:r>
            <w:proofErr w:type="spellStart"/>
            <w:r>
              <w:t>стручне</w:t>
            </w:r>
            <w:proofErr w:type="spellEnd"/>
            <w:r>
              <w:t xml:space="preserve"> </w:t>
            </w:r>
            <w:proofErr w:type="spellStart"/>
            <w:r>
              <w:t>наставне</w:t>
            </w:r>
            <w:proofErr w:type="spellEnd"/>
            <w:r>
              <w:t xml:space="preserve"> </w:t>
            </w:r>
            <w:proofErr w:type="spellStart"/>
            <w:r>
              <w:t>методе</w:t>
            </w:r>
            <w:proofErr w:type="spellEnd"/>
            <w:r>
              <w:t xml:space="preserve"> (</w:t>
            </w:r>
            <w:proofErr w:type="spellStart"/>
            <w:r>
              <w:t>монолошка</w:t>
            </w:r>
            <w:proofErr w:type="spellEnd"/>
            <w:r>
              <w:t xml:space="preserve">, </w:t>
            </w:r>
            <w:proofErr w:type="spellStart"/>
            <w:r>
              <w:t>дијалошка</w:t>
            </w:r>
            <w:proofErr w:type="spellEnd"/>
            <w:r>
              <w:t xml:space="preserve">, </w:t>
            </w:r>
            <w:proofErr w:type="spellStart"/>
            <w:r>
              <w:t>текст-метода</w:t>
            </w:r>
            <w:proofErr w:type="spellEnd"/>
            <w:r>
              <w:t xml:space="preserve">; </w:t>
            </w:r>
            <w:proofErr w:type="spellStart"/>
            <w:r>
              <w:t>истраживачка</w:t>
            </w:r>
            <w:proofErr w:type="spellEnd"/>
            <w:r>
              <w:t xml:space="preserve"> и </w:t>
            </w:r>
            <w:proofErr w:type="spellStart"/>
            <w:r>
              <w:t>проблемска</w:t>
            </w:r>
            <w:proofErr w:type="spellEnd"/>
            <w:r>
              <w:t xml:space="preserve"> </w:t>
            </w:r>
            <w:proofErr w:type="spellStart"/>
            <w:r>
              <w:t>настава</w:t>
            </w:r>
            <w:proofErr w:type="spellEnd"/>
            <w:r>
              <w:t xml:space="preserve">; </w:t>
            </w:r>
            <w:proofErr w:type="spellStart"/>
            <w:r>
              <w:t>аналитичкосинтетички</w:t>
            </w:r>
            <w:proofErr w:type="spellEnd"/>
            <w:r>
              <w:t xml:space="preserve"> и </w:t>
            </w:r>
            <w:proofErr w:type="spellStart"/>
            <w:r>
              <w:t>компаративни</w:t>
            </w:r>
            <w:proofErr w:type="spellEnd"/>
            <w:r>
              <w:t xml:space="preserve"> </w:t>
            </w:r>
            <w:proofErr w:type="spellStart"/>
            <w:r>
              <w:t>приступи</w:t>
            </w:r>
            <w:proofErr w:type="spellEnd"/>
            <w:r>
              <w:t xml:space="preserve">...). </w:t>
            </w:r>
            <w:proofErr w:type="spellStart"/>
            <w:r>
              <w:t>Групни</w:t>
            </w:r>
            <w:proofErr w:type="spellEnd"/>
            <w:r>
              <w:t xml:space="preserve"> и </w:t>
            </w:r>
            <w:proofErr w:type="spellStart"/>
            <w:r>
              <w:t>индивидуални</w:t>
            </w:r>
            <w:proofErr w:type="spellEnd"/>
            <w:r>
              <w:t xml:space="preserve"> </w:t>
            </w:r>
            <w:proofErr w:type="spellStart"/>
            <w:r>
              <w:t>рад</w:t>
            </w:r>
            <w:proofErr w:type="spellEnd"/>
            <w:r>
              <w:t xml:space="preserve">, </w:t>
            </w:r>
            <w:proofErr w:type="spellStart"/>
            <w:r>
              <w:t>консултације</w:t>
            </w:r>
            <w:proofErr w:type="spellEnd"/>
            <w:r>
              <w:t xml:space="preserve"> и </w:t>
            </w:r>
            <w:proofErr w:type="spellStart"/>
            <w:r>
              <w:t>менторски</w:t>
            </w:r>
            <w:proofErr w:type="spellEnd"/>
            <w:r>
              <w:t xml:space="preserve"> </w:t>
            </w:r>
            <w:proofErr w:type="spellStart"/>
            <w:r>
              <w:t>рад</w:t>
            </w:r>
            <w:proofErr w:type="spellEnd"/>
            <w:r>
              <w:t xml:space="preserve">. </w:t>
            </w:r>
            <w:proofErr w:type="spellStart"/>
            <w:r>
              <w:t>Стручни</w:t>
            </w:r>
            <w:proofErr w:type="spellEnd"/>
            <w:r>
              <w:t xml:space="preserve"> </w:t>
            </w:r>
            <w:proofErr w:type="spellStart"/>
            <w:r>
              <w:t>разговори</w:t>
            </w:r>
            <w:proofErr w:type="spellEnd"/>
            <w:r>
              <w:t xml:space="preserve">, </w:t>
            </w:r>
            <w:proofErr w:type="spellStart"/>
            <w:r>
              <w:t>рефлексије</w:t>
            </w:r>
            <w:proofErr w:type="spellEnd"/>
            <w:r>
              <w:t xml:space="preserve"> и </w:t>
            </w:r>
            <w:proofErr w:type="spellStart"/>
            <w:r>
              <w:t>дискусије</w:t>
            </w:r>
            <w:proofErr w:type="spellEnd"/>
            <w:r>
              <w:t xml:space="preserve">. </w:t>
            </w:r>
          </w:p>
          <w:p w:rsidR="00626AB5" w:rsidRDefault="00626AB5">
            <w:pPr>
              <w:tabs>
                <w:tab w:val="left" w:pos="567"/>
              </w:tabs>
              <w:spacing w:after="60"/>
              <w:ind w:left="0" w:hanging="2"/>
            </w:pPr>
          </w:p>
        </w:tc>
      </w:tr>
      <w:tr w:rsidR="00626AB5" w:rsidTr="001909F2">
        <w:trPr>
          <w:trHeight w:val="227"/>
          <w:jc w:val="center"/>
        </w:trPr>
        <w:tc>
          <w:tcPr>
            <w:tcW w:w="10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AB5" w:rsidRDefault="00151FC2">
            <w:pPr>
              <w:tabs>
                <w:tab w:val="left" w:pos="567"/>
              </w:tabs>
              <w:spacing w:after="60"/>
              <w:ind w:left="0" w:hanging="2"/>
            </w:pPr>
            <w:proofErr w:type="spellStart"/>
            <w:r>
              <w:rPr>
                <w:b/>
              </w:rPr>
              <w:lastRenderedPageBreak/>
              <w:t>Оцена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знања</w:t>
            </w:r>
            <w:proofErr w:type="spellEnd"/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максимални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број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поена</w:t>
            </w:r>
            <w:proofErr w:type="spellEnd"/>
            <w:r>
              <w:rPr>
                <w:b/>
              </w:rPr>
              <w:t xml:space="preserve"> 100)</w:t>
            </w:r>
          </w:p>
        </w:tc>
      </w:tr>
      <w:tr w:rsidR="00626AB5" w:rsidTr="001909F2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AB5" w:rsidRDefault="00151FC2">
            <w:pPr>
              <w:tabs>
                <w:tab w:val="left" w:pos="567"/>
              </w:tabs>
              <w:spacing w:after="60"/>
              <w:ind w:left="0" w:hanging="2"/>
            </w:pPr>
            <w:proofErr w:type="spellStart"/>
            <w:r>
              <w:rPr>
                <w:b/>
              </w:rPr>
              <w:t>Предиспитне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обавезе</w:t>
            </w:r>
            <w:proofErr w:type="spellEnd"/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AB5" w:rsidRDefault="00151FC2">
            <w:pPr>
              <w:tabs>
                <w:tab w:val="left" w:pos="567"/>
              </w:tabs>
              <w:spacing w:after="60"/>
              <w:ind w:left="0" w:hanging="2"/>
            </w:pPr>
            <w:proofErr w:type="spellStart"/>
            <w:r>
              <w:t>поена</w:t>
            </w:r>
            <w:proofErr w:type="spellEnd"/>
          </w:p>
          <w:p w:rsidR="00626AB5" w:rsidRDefault="00626AB5">
            <w:pPr>
              <w:tabs>
                <w:tab w:val="left" w:pos="567"/>
              </w:tabs>
              <w:spacing w:after="60"/>
              <w:ind w:left="0" w:hanging="2"/>
            </w:pP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AB5" w:rsidRDefault="00151FC2">
            <w:pPr>
              <w:tabs>
                <w:tab w:val="left" w:pos="567"/>
              </w:tabs>
              <w:spacing w:after="60"/>
              <w:ind w:left="0" w:hanging="2"/>
            </w:pPr>
            <w:proofErr w:type="spellStart"/>
            <w:r>
              <w:rPr>
                <w:b/>
              </w:rPr>
              <w:t>Завршни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испит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AB5" w:rsidRDefault="00151FC2">
            <w:pPr>
              <w:tabs>
                <w:tab w:val="left" w:pos="567"/>
              </w:tabs>
              <w:spacing w:after="60"/>
              <w:ind w:left="0" w:hanging="2"/>
            </w:pPr>
            <w:proofErr w:type="spellStart"/>
            <w:r>
              <w:t>поена</w:t>
            </w:r>
            <w:proofErr w:type="spellEnd"/>
          </w:p>
        </w:tc>
      </w:tr>
      <w:tr w:rsidR="00626AB5" w:rsidTr="001909F2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AB5" w:rsidRDefault="00151FC2">
            <w:pPr>
              <w:tabs>
                <w:tab w:val="left" w:pos="567"/>
              </w:tabs>
              <w:spacing w:after="60"/>
              <w:ind w:left="0" w:hanging="2"/>
            </w:pPr>
            <w:proofErr w:type="spellStart"/>
            <w:r>
              <w:t>Симулације</w:t>
            </w:r>
            <w:proofErr w:type="spellEnd"/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AB5" w:rsidRDefault="00151FC2">
            <w:pPr>
              <w:tabs>
                <w:tab w:val="left" w:pos="567"/>
              </w:tabs>
              <w:spacing w:after="60"/>
              <w:ind w:left="0" w:hanging="2"/>
            </w:pPr>
            <w:r>
              <w:t>10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AB5" w:rsidRDefault="00151FC2">
            <w:pPr>
              <w:tabs>
                <w:tab w:val="left" w:pos="567"/>
              </w:tabs>
              <w:spacing w:after="60"/>
              <w:ind w:left="0" w:hanging="2"/>
            </w:pPr>
            <w:proofErr w:type="spellStart"/>
            <w:r>
              <w:t>Методичка</w:t>
            </w:r>
            <w:proofErr w:type="spellEnd"/>
            <w:r>
              <w:t xml:space="preserve"> </w:t>
            </w:r>
            <w:proofErr w:type="spellStart"/>
            <w:r>
              <w:t>припрема</w:t>
            </w:r>
            <w:proofErr w:type="spellEnd"/>
            <w:r>
              <w:t xml:space="preserve"> </w:t>
            </w:r>
            <w:proofErr w:type="spellStart"/>
            <w:r>
              <w:t>испитног</w:t>
            </w:r>
            <w:proofErr w:type="spellEnd"/>
            <w:r>
              <w:t xml:space="preserve"> </w:t>
            </w:r>
            <w:proofErr w:type="spellStart"/>
            <w:r>
              <w:t>часа</w:t>
            </w:r>
            <w:proofErr w:type="spellEnd"/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AB5" w:rsidRDefault="00151FC2">
            <w:pPr>
              <w:tabs>
                <w:tab w:val="left" w:pos="567"/>
              </w:tabs>
              <w:spacing w:after="60"/>
              <w:ind w:left="0" w:hanging="2"/>
            </w:pPr>
            <w:r>
              <w:t>20</w:t>
            </w:r>
          </w:p>
        </w:tc>
      </w:tr>
      <w:tr w:rsidR="00626AB5" w:rsidTr="001909F2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AB5" w:rsidRDefault="00151FC2">
            <w:pPr>
              <w:tabs>
                <w:tab w:val="left" w:pos="567"/>
              </w:tabs>
              <w:spacing w:after="60"/>
              <w:ind w:left="0" w:hanging="2"/>
            </w:pPr>
            <w:proofErr w:type="spellStart"/>
            <w:r>
              <w:t>Дневник</w:t>
            </w:r>
            <w:proofErr w:type="spellEnd"/>
            <w:r>
              <w:t xml:space="preserve"> </w:t>
            </w:r>
            <w:proofErr w:type="spellStart"/>
            <w:r>
              <w:t>праксе</w:t>
            </w:r>
            <w:proofErr w:type="spellEnd"/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AB5" w:rsidRDefault="00151FC2">
            <w:pPr>
              <w:tabs>
                <w:tab w:val="left" w:pos="567"/>
              </w:tabs>
              <w:spacing w:after="60"/>
              <w:ind w:left="0" w:hanging="2"/>
            </w:pPr>
            <w:r>
              <w:t>15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AB5" w:rsidRDefault="00151FC2">
            <w:pPr>
              <w:tabs>
                <w:tab w:val="left" w:pos="567"/>
              </w:tabs>
              <w:spacing w:after="60"/>
              <w:ind w:left="0" w:hanging="2"/>
            </w:pPr>
            <w:proofErr w:type="spellStart"/>
            <w:r>
              <w:t>Испитни</w:t>
            </w:r>
            <w:proofErr w:type="spellEnd"/>
            <w:r>
              <w:t xml:space="preserve"> </w:t>
            </w:r>
            <w:proofErr w:type="spellStart"/>
            <w:r>
              <w:t>час</w:t>
            </w:r>
            <w:proofErr w:type="spellEnd"/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AB5" w:rsidRDefault="00151FC2">
            <w:pPr>
              <w:tabs>
                <w:tab w:val="left" w:pos="567"/>
              </w:tabs>
              <w:spacing w:after="60"/>
              <w:ind w:left="0" w:hanging="2"/>
            </w:pPr>
            <w:r>
              <w:t>25</w:t>
            </w:r>
          </w:p>
        </w:tc>
      </w:tr>
      <w:tr w:rsidR="00626AB5" w:rsidTr="001909F2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AB5" w:rsidRDefault="00151FC2">
            <w:pPr>
              <w:tabs>
                <w:tab w:val="left" w:pos="567"/>
              </w:tabs>
              <w:spacing w:after="60"/>
              <w:ind w:left="0" w:hanging="2"/>
            </w:pPr>
            <w:proofErr w:type="spellStart"/>
            <w:r>
              <w:t>Хоспитовање</w:t>
            </w:r>
            <w:proofErr w:type="spellEnd"/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AB5" w:rsidRDefault="00151FC2">
            <w:pPr>
              <w:tabs>
                <w:tab w:val="left" w:pos="567"/>
              </w:tabs>
              <w:spacing w:after="60"/>
              <w:ind w:left="0" w:hanging="2"/>
            </w:pPr>
            <w:r>
              <w:t>30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AB5" w:rsidRDefault="00626AB5">
            <w:pPr>
              <w:tabs>
                <w:tab w:val="left" w:pos="567"/>
              </w:tabs>
              <w:spacing w:after="60"/>
              <w:ind w:left="0" w:hanging="2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AB5" w:rsidRDefault="00626AB5">
            <w:pPr>
              <w:tabs>
                <w:tab w:val="left" w:pos="567"/>
              </w:tabs>
              <w:spacing w:after="60"/>
              <w:ind w:left="0" w:hanging="2"/>
            </w:pPr>
          </w:p>
        </w:tc>
      </w:tr>
      <w:tr w:rsidR="00626AB5" w:rsidTr="001909F2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AB5" w:rsidRDefault="00151FC2">
            <w:pPr>
              <w:tabs>
                <w:tab w:val="left" w:pos="567"/>
              </w:tabs>
              <w:spacing w:after="60"/>
              <w:ind w:left="0" w:hanging="2"/>
            </w:pPr>
            <w:proofErr w:type="spellStart"/>
            <w:r>
              <w:t>Опсервације</w:t>
            </w:r>
            <w:proofErr w:type="spellEnd"/>
            <w:r>
              <w:t xml:space="preserve"> и </w:t>
            </w:r>
            <w:proofErr w:type="spellStart"/>
            <w:r>
              <w:t>рефлексије</w:t>
            </w:r>
            <w:proofErr w:type="spellEnd"/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AB5" w:rsidRDefault="00626AB5">
            <w:pPr>
              <w:tabs>
                <w:tab w:val="left" w:pos="567"/>
              </w:tabs>
              <w:spacing w:after="60"/>
              <w:ind w:left="0" w:hanging="2"/>
            </w:pP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AB5" w:rsidRDefault="00626AB5">
            <w:pPr>
              <w:tabs>
                <w:tab w:val="left" w:pos="567"/>
              </w:tabs>
              <w:spacing w:after="60"/>
              <w:ind w:left="0" w:hanging="2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AB5" w:rsidRDefault="00626AB5">
            <w:pPr>
              <w:tabs>
                <w:tab w:val="left" w:pos="567"/>
              </w:tabs>
              <w:spacing w:after="60"/>
              <w:ind w:left="0" w:hanging="2"/>
            </w:pPr>
          </w:p>
        </w:tc>
      </w:tr>
      <w:tr w:rsidR="00626AB5" w:rsidTr="001909F2">
        <w:trPr>
          <w:trHeight w:val="227"/>
          <w:jc w:val="center"/>
        </w:trPr>
        <w:tc>
          <w:tcPr>
            <w:tcW w:w="10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AB5" w:rsidRDefault="00151FC2">
            <w:pPr>
              <w:tabs>
                <w:tab w:val="left" w:pos="567"/>
              </w:tabs>
              <w:spacing w:after="60"/>
              <w:ind w:left="0" w:hanging="2"/>
            </w:pPr>
            <w:proofErr w:type="spellStart"/>
            <w:r>
              <w:t>Начин</w:t>
            </w:r>
            <w:proofErr w:type="spellEnd"/>
            <w:r>
              <w:t xml:space="preserve"> </w:t>
            </w:r>
            <w:proofErr w:type="spellStart"/>
            <w:r>
              <w:t>провере</w:t>
            </w:r>
            <w:proofErr w:type="spellEnd"/>
            <w:r>
              <w:t xml:space="preserve"> </w:t>
            </w:r>
            <w:proofErr w:type="spellStart"/>
            <w:r>
              <w:t>знања</w:t>
            </w:r>
            <w:proofErr w:type="spellEnd"/>
            <w:r>
              <w:t xml:space="preserve"> </w:t>
            </w:r>
            <w:proofErr w:type="spellStart"/>
            <w:r>
              <w:t>могу</w:t>
            </w:r>
            <w:proofErr w:type="spellEnd"/>
            <w:r>
              <w:t xml:space="preserve"> </w:t>
            </w:r>
            <w:proofErr w:type="spellStart"/>
            <w:r>
              <w:t>бити</w:t>
            </w:r>
            <w:proofErr w:type="spellEnd"/>
            <w:r>
              <w:t xml:space="preserve"> </w:t>
            </w:r>
            <w:proofErr w:type="spellStart"/>
            <w:r>
              <w:t>различити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наведено</w:t>
            </w:r>
            <w:proofErr w:type="spellEnd"/>
            <w:r>
              <w:t xml:space="preserve">  у</w:t>
            </w:r>
            <w:proofErr w:type="gramEnd"/>
            <w:r>
              <w:t xml:space="preserve"> </w:t>
            </w:r>
            <w:proofErr w:type="spellStart"/>
            <w:r>
              <w:t>табели</w:t>
            </w:r>
            <w:proofErr w:type="spellEnd"/>
            <w:r>
              <w:t xml:space="preserve"> </w:t>
            </w:r>
            <w:proofErr w:type="spellStart"/>
            <w:r>
              <w:t>су</w:t>
            </w:r>
            <w:proofErr w:type="spellEnd"/>
            <w:r>
              <w:t xml:space="preserve"> </w:t>
            </w:r>
            <w:proofErr w:type="spellStart"/>
            <w:r>
              <w:t>само</w:t>
            </w:r>
            <w:proofErr w:type="spellEnd"/>
            <w:r>
              <w:t xml:space="preserve"> </w:t>
            </w:r>
            <w:proofErr w:type="spellStart"/>
            <w:r>
              <w:t>неке</w:t>
            </w:r>
            <w:proofErr w:type="spellEnd"/>
            <w:r>
              <w:t xml:space="preserve"> </w:t>
            </w:r>
            <w:proofErr w:type="spellStart"/>
            <w:r>
              <w:t>опције</w:t>
            </w:r>
            <w:proofErr w:type="spellEnd"/>
            <w:r>
              <w:t>: (</w:t>
            </w:r>
            <w:proofErr w:type="spellStart"/>
            <w:r>
              <w:t>писмени</w:t>
            </w:r>
            <w:proofErr w:type="spellEnd"/>
            <w:r>
              <w:t xml:space="preserve"> </w:t>
            </w:r>
            <w:proofErr w:type="spellStart"/>
            <w:r>
              <w:t>испити</w:t>
            </w:r>
            <w:proofErr w:type="spellEnd"/>
            <w:r>
              <w:t xml:space="preserve">, </w:t>
            </w:r>
            <w:proofErr w:type="spellStart"/>
            <w:r>
              <w:t>усмени</w:t>
            </w:r>
            <w:proofErr w:type="spellEnd"/>
            <w:r>
              <w:t xml:space="preserve"> </w:t>
            </w:r>
            <w:proofErr w:type="spellStart"/>
            <w:r>
              <w:t>испт</w:t>
            </w:r>
            <w:proofErr w:type="spellEnd"/>
            <w:r>
              <w:t xml:space="preserve">, </w:t>
            </w:r>
            <w:proofErr w:type="spellStart"/>
            <w:r>
              <w:t>презентација</w:t>
            </w:r>
            <w:proofErr w:type="spellEnd"/>
            <w:r>
              <w:t xml:space="preserve"> </w:t>
            </w:r>
            <w:proofErr w:type="spellStart"/>
            <w:r>
              <w:t>пројекта</w:t>
            </w:r>
            <w:proofErr w:type="spellEnd"/>
            <w:r>
              <w:t xml:space="preserve">, </w:t>
            </w:r>
            <w:proofErr w:type="spellStart"/>
            <w:r>
              <w:t>семинари</w:t>
            </w:r>
            <w:proofErr w:type="spellEnd"/>
            <w:r>
              <w:t xml:space="preserve"> </w:t>
            </w:r>
            <w:proofErr w:type="spellStart"/>
            <w:r>
              <w:t>итд</w:t>
            </w:r>
            <w:proofErr w:type="spellEnd"/>
            <w:r>
              <w:t>......</w:t>
            </w:r>
          </w:p>
        </w:tc>
      </w:tr>
      <w:tr w:rsidR="00626AB5" w:rsidTr="001909F2">
        <w:trPr>
          <w:trHeight w:val="227"/>
          <w:jc w:val="center"/>
        </w:trPr>
        <w:tc>
          <w:tcPr>
            <w:tcW w:w="10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AB5" w:rsidRDefault="00151FC2">
            <w:pPr>
              <w:tabs>
                <w:tab w:val="left" w:pos="567"/>
              </w:tabs>
              <w:spacing w:after="60"/>
              <w:ind w:left="0" w:hanging="2"/>
            </w:pPr>
            <w:r>
              <w:t>*</w:t>
            </w:r>
            <w:proofErr w:type="spellStart"/>
            <w:r>
              <w:t>максимална</w:t>
            </w:r>
            <w:proofErr w:type="spellEnd"/>
            <w:r>
              <w:t xml:space="preserve"> </w:t>
            </w:r>
            <w:proofErr w:type="spellStart"/>
            <w:r>
              <w:t>дужна</w:t>
            </w:r>
            <w:proofErr w:type="spellEnd"/>
            <w:r>
              <w:t xml:space="preserve"> 2 </w:t>
            </w:r>
            <w:proofErr w:type="spellStart"/>
            <w:r>
              <w:t>странице</w:t>
            </w:r>
            <w:proofErr w:type="spellEnd"/>
            <w:r>
              <w:t xml:space="preserve"> А4 </w:t>
            </w:r>
            <w:proofErr w:type="spellStart"/>
            <w:r>
              <w:t>формата</w:t>
            </w:r>
            <w:proofErr w:type="spellEnd"/>
          </w:p>
        </w:tc>
      </w:tr>
    </w:tbl>
    <w:p w:rsidR="00626AB5" w:rsidRDefault="00626AB5">
      <w:pPr>
        <w:ind w:left="0" w:hanging="2"/>
        <w:jc w:val="center"/>
      </w:pPr>
    </w:p>
    <w:sectPr w:rsidR="00626AB5">
      <w:headerReference w:type="default" r:id="rId9"/>
      <w:footerReference w:type="default" r:id="rId10"/>
      <w:pgSz w:w="11906" w:h="16838"/>
      <w:pgMar w:top="2269" w:right="283" w:bottom="851" w:left="426" w:header="113" w:footer="170" w:gutter="0"/>
      <w:pgNumType w:start="1"/>
      <w:cols w:space="720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FC2" w:rsidRDefault="00151FC2">
      <w:pPr>
        <w:spacing w:line="240" w:lineRule="auto"/>
      </w:pPr>
      <w:r>
        <w:separator/>
      </w:r>
    </w:p>
  </w:endnote>
  <w:endnote w:type="continuationSeparator" w:id="0">
    <w:p w:rsidR="00151FC2" w:rsidRDefault="00151F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1"/>
    <w:family w:val="auto"/>
    <w:pitch w:val="default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ngsuh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AB5" w:rsidRDefault="00151FC2">
    <w:pPr>
      <w:tabs>
        <w:tab w:val="center" w:pos="4320"/>
        <w:tab w:val="right" w:pos="8640"/>
      </w:tabs>
      <w:spacing w:line="240" w:lineRule="auto"/>
      <w:ind w:left="0" w:hanging="2"/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FC2" w:rsidRDefault="00151FC2">
      <w:pPr>
        <w:spacing w:line="240" w:lineRule="auto"/>
      </w:pPr>
      <w:r>
        <w:separator/>
      </w:r>
    </w:p>
  </w:footnote>
  <w:footnote w:type="continuationSeparator" w:id="0">
    <w:p w:rsidR="00151FC2" w:rsidRDefault="00151F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AB5" w:rsidRDefault="00151FC2">
    <w:pPr>
      <w:tabs>
        <w:tab w:val="center" w:pos="4320"/>
        <w:tab w:val="right" w:pos="8640"/>
      </w:tabs>
      <w:spacing w:line="240" w:lineRule="auto"/>
      <w:ind w:left="0" w:hanging="2"/>
      <w:rPr>
        <w:color w:val="000000"/>
      </w:rPr>
    </w:pPr>
    <w:r>
      <w:rPr>
        <w:color w:val="000000"/>
      </w:rPr>
      <w:t xml:space="preserve">         </w:t>
    </w:r>
  </w:p>
  <w:tbl>
    <w:tblPr>
      <w:tblW w:w="9658" w:type="dxa"/>
      <w:jc w:val="center"/>
      <w:tblLook w:val="0000" w:firstRow="0" w:lastRow="0" w:firstColumn="0" w:lastColumn="0" w:noHBand="0" w:noVBand="0"/>
    </w:tblPr>
    <w:tblGrid>
      <w:gridCol w:w="1632"/>
      <w:gridCol w:w="6364"/>
      <w:gridCol w:w="1662"/>
    </w:tblGrid>
    <w:tr w:rsidR="00626AB5">
      <w:trPr>
        <w:trHeight w:val="367"/>
        <w:jc w:val="center"/>
      </w:trPr>
      <w:tc>
        <w:tcPr>
          <w:tcW w:w="1631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626AB5" w:rsidRDefault="00151FC2">
          <w:pPr>
            <w:tabs>
              <w:tab w:val="center" w:pos="4320"/>
              <w:tab w:val="right" w:pos="8640"/>
            </w:tabs>
            <w:spacing w:line="240" w:lineRule="auto"/>
            <w:ind w:left="0" w:hanging="2"/>
            <w:jc w:val="center"/>
            <w:rPr>
              <w:color w:val="000000"/>
            </w:rPr>
          </w:pPr>
          <w:r>
            <w:rPr>
              <w:noProof/>
            </w:rPr>
            <w:drawing>
              <wp:inline distT="0" distB="0" distL="0" distR="0">
                <wp:extent cx="900430" cy="899795"/>
                <wp:effectExtent l="0" t="0" r="0" b="0"/>
                <wp:docPr id="1" name="image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0430" cy="8997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vAlign w:val="center"/>
        </w:tcPr>
        <w:p w:rsidR="00626AB5" w:rsidRDefault="00151FC2">
          <w:pPr>
            <w:tabs>
              <w:tab w:val="center" w:pos="4320"/>
              <w:tab w:val="right" w:pos="8640"/>
            </w:tabs>
            <w:spacing w:line="240" w:lineRule="auto"/>
            <w:ind w:left="0" w:hanging="2"/>
            <w:jc w:val="center"/>
            <w:rPr>
              <w:color w:val="333399"/>
              <w:sz w:val="24"/>
              <w:szCs w:val="24"/>
            </w:rPr>
          </w:pPr>
          <w:proofErr w:type="spellStart"/>
          <w:r>
            <w:rPr>
              <w:b/>
              <w:color w:val="333399"/>
              <w:sz w:val="24"/>
              <w:szCs w:val="24"/>
            </w:rPr>
            <w:t>Универзитет</w:t>
          </w:r>
          <w:proofErr w:type="spellEnd"/>
          <w:r>
            <w:rPr>
              <w:b/>
              <w:color w:val="333399"/>
              <w:sz w:val="24"/>
              <w:szCs w:val="24"/>
            </w:rPr>
            <w:t xml:space="preserve"> у </w:t>
          </w:r>
          <w:proofErr w:type="spellStart"/>
          <w:r>
            <w:rPr>
              <w:b/>
              <w:color w:val="333399"/>
              <w:sz w:val="24"/>
              <w:szCs w:val="24"/>
            </w:rPr>
            <w:t>Нишу</w:t>
          </w:r>
          <w:proofErr w:type="spellEnd"/>
        </w:p>
        <w:p w:rsidR="00626AB5" w:rsidRDefault="00151FC2">
          <w:pPr>
            <w:tabs>
              <w:tab w:val="center" w:pos="4320"/>
              <w:tab w:val="right" w:pos="8640"/>
            </w:tabs>
            <w:spacing w:line="240" w:lineRule="auto"/>
            <w:ind w:left="0" w:hanging="2"/>
            <w:jc w:val="center"/>
            <w:rPr>
              <w:color w:val="333399"/>
              <w:sz w:val="24"/>
              <w:szCs w:val="24"/>
            </w:rPr>
          </w:pPr>
          <w:proofErr w:type="spellStart"/>
          <w:r>
            <w:rPr>
              <w:b/>
              <w:color w:val="333399"/>
              <w:sz w:val="24"/>
              <w:szCs w:val="24"/>
            </w:rPr>
            <w:t>Филозофски</w:t>
          </w:r>
          <w:proofErr w:type="spellEnd"/>
          <w:r>
            <w:rPr>
              <w:b/>
              <w:color w:val="333399"/>
              <w:sz w:val="24"/>
              <w:szCs w:val="24"/>
            </w:rPr>
            <w:t xml:space="preserve"> </w:t>
          </w:r>
          <w:proofErr w:type="spellStart"/>
          <w:r>
            <w:rPr>
              <w:b/>
              <w:color w:val="333399"/>
              <w:sz w:val="24"/>
              <w:szCs w:val="24"/>
            </w:rPr>
            <w:t>факултет</w:t>
          </w:r>
          <w:proofErr w:type="spellEnd"/>
        </w:p>
      </w:tc>
      <w:tc>
        <w:tcPr>
          <w:tcW w:w="1662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626AB5" w:rsidRDefault="00151FC2">
          <w:pPr>
            <w:tabs>
              <w:tab w:val="center" w:pos="4320"/>
              <w:tab w:val="right" w:pos="8640"/>
            </w:tabs>
            <w:spacing w:line="240" w:lineRule="auto"/>
            <w:ind w:left="0" w:hanging="2"/>
            <w:jc w:val="center"/>
            <w:rPr>
              <w:color w:val="000000"/>
            </w:rPr>
          </w:pPr>
          <w:r>
            <w:rPr>
              <w:noProof/>
            </w:rPr>
            <w:drawing>
              <wp:inline distT="0" distB="0" distL="0" distR="0">
                <wp:extent cx="914400" cy="913765"/>
                <wp:effectExtent l="0" t="0" r="0" b="0"/>
                <wp:docPr id="2" name="image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37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626AB5">
      <w:trPr>
        <w:trHeight w:val="467"/>
        <w:jc w:val="center"/>
      </w:trPr>
      <w:tc>
        <w:tcPr>
          <w:tcW w:w="1631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626AB5" w:rsidRDefault="00626AB5">
          <w:pPr>
            <w:spacing w:line="276" w:lineRule="auto"/>
            <w:ind w:left="0" w:hanging="2"/>
            <w:rPr>
              <w:color w:val="000000"/>
            </w:rPr>
          </w:pPr>
        </w:p>
      </w:tc>
      <w:tc>
        <w:tcPr>
          <w:tcW w:w="636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E6E6E6"/>
          <w:vAlign w:val="center"/>
        </w:tcPr>
        <w:p w:rsidR="00626AB5" w:rsidRDefault="00151FC2">
          <w:pPr>
            <w:tabs>
              <w:tab w:val="center" w:pos="4320"/>
              <w:tab w:val="right" w:pos="8640"/>
            </w:tabs>
            <w:spacing w:line="240" w:lineRule="auto"/>
            <w:ind w:left="0" w:hanging="2"/>
            <w:jc w:val="center"/>
            <w:rPr>
              <w:color w:val="333399"/>
              <w:sz w:val="24"/>
              <w:szCs w:val="24"/>
            </w:rPr>
          </w:pPr>
          <w:proofErr w:type="spellStart"/>
          <w:r>
            <w:rPr>
              <w:b/>
              <w:color w:val="333399"/>
              <w:sz w:val="24"/>
              <w:szCs w:val="24"/>
            </w:rPr>
            <w:t>Акредитација</w:t>
          </w:r>
          <w:proofErr w:type="spellEnd"/>
          <w:r>
            <w:rPr>
              <w:b/>
              <w:color w:val="333399"/>
              <w:sz w:val="24"/>
              <w:szCs w:val="24"/>
            </w:rPr>
            <w:t xml:space="preserve"> </w:t>
          </w:r>
          <w:proofErr w:type="spellStart"/>
          <w:r>
            <w:rPr>
              <w:b/>
              <w:color w:val="333399"/>
              <w:sz w:val="24"/>
              <w:szCs w:val="24"/>
            </w:rPr>
            <w:t>студијског</w:t>
          </w:r>
          <w:proofErr w:type="spellEnd"/>
          <w:r>
            <w:rPr>
              <w:b/>
              <w:color w:val="333399"/>
              <w:sz w:val="24"/>
              <w:szCs w:val="24"/>
            </w:rPr>
            <w:t xml:space="preserve"> </w:t>
          </w:r>
          <w:proofErr w:type="spellStart"/>
          <w:r>
            <w:rPr>
              <w:b/>
              <w:color w:val="333399"/>
              <w:sz w:val="24"/>
              <w:szCs w:val="24"/>
            </w:rPr>
            <w:t>програма</w:t>
          </w:r>
          <w:proofErr w:type="spellEnd"/>
        </w:p>
      </w:tc>
      <w:tc>
        <w:tcPr>
          <w:tcW w:w="1662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626AB5" w:rsidRDefault="00626AB5">
          <w:pPr>
            <w:spacing w:line="276" w:lineRule="auto"/>
            <w:ind w:left="0" w:hanging="2"/>
            <w:rPr>
              <w:color w:val="333399"/>
              <w:sz w:val="24"/>
              <w:szCs w:val="24"/>
            </w:rPr>
          </w:pPr>
        </w:p>
      </w:tc>
    </w:tr>
    <w:tr w:rsidR="00626AB5">
      <w:trPr>
        <w:trHeight w:val="449"/>
        <w:jc w:val="center"/>
      </w:trPr>
      <w:tc>
        <w:tcPr>
          <w:tcW w:w="1631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626AB5" w:rsidRDefault="00626AB5">
          <w:pPr>
            <w:spacing w:line="276" w:lineRule="auto"/>
            <w:ind w:left="0" w:hanging="2"/>
            <w:rPr>
              <w:color w:val="333399"/>
              <w:sz w:val="24"/>
              <w:szCs w:val="24"/>
            </w:rPr>
          </w:pPr>
        </w:p>
      </w:tc>
      <w:tc>
        <w:tcPr>
          <w:tcW w:w="636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vAlign w:val="center"/>
        </w:tcPr>
        <w:p w:rsidR="00626AB5" w:rsidRDefault="001909F2">
          <w:pPr>
            <w:tabs>
              <w:tab w:val="center" w:pos="4320"/>
              <w:tab w:val="right" w:pos="8640"/>
            </w:tabs>
            <w:spacing w:line="240" w:lineRule="auto"/>
            <w:ind w:left="0" w:hanging="2"/>
            <w:jc w:val="center"/>
          </w:pPr>
          <w:r>
            <w:rPr>
              <w:b/>
              <w:color w:val="333399"/>
              <w:sz w:val="24"/>
              <w:szCs w:val="24"/>
              <w:lang w:val="sr-Cyrl-RS"/>
            </w:rPr>
            <w:t>Мастер</w:t>
          </w:r>
          <w:r w:rsidR="00151FC2">
            <w:rPr>
              <w:b/>
              <w:color w:val="333399"/>
              <w:sz w:val="24"/>
              <w:szCs w:val="24"/>
            </w:rPr>
            <w:t xml:space="preserve"> </w:t>
          </w:r>
          <w:proofErr w:type="spellStart"/>
          <w:r w:rsidR="00151FC2">
            <w:rPr>
              <w:b/>
              <w:color w:val="333399"/>
              <w:sz w:val="24"/>
              <w:szCs w:val="24"/>
            </w:rPr>
            <w:t>академске</w:t>
          </w:r>
          <w:proofErr w:type="spellEnd"/>
          <w:r w:rsidR="00151FC2">
            <w:rPr>
              <w:b/>
              <w:color w:val="333399"/>
              <w:sz w:val="24"/>
              <w:szCs w:val="24"/>
            </w:rPr>
            <w:t xml:space="preserve"> </w:t>
          </w:r>
          <w:proofErr w:type="spellStart"/>
          <w:r w:rsidR="00151FC2">
            <w:rPr>
              <w:b/>
              <w:color w:val="333399"/>
              <w:sz w:val="24"/>
              <w:szCs w:val="24"/>
            </w:rPr>
            <w:t>студије</w:t>
          </w:r>
          <w:proofErr w:type="spellEnd"/>
          <w:r w:rsidR="00151FC2">
            <w:rPr>
              <w:b/>
              <w:color w:val="333399"/>
              <w:sz w:val="24"/>
              <w:szCs w:val="24"/>
            </w:rPr>
            <w:t xml:space="preserve"> </w:t>
          </w:r>
          <w:r w:rsidR="00151FC2">
            <w:rPr>
              <w:b/>
              <w:color w:val="333399"/>
              <w:sz w:val="24"/>
              <w:szCs w:val="24"/>
              <w:lang w:val="sr-Latn-RS"/>
            </w:rPr>
            <w:t xml:space="preserve"> </w:t>
          </w:r>
          <w:proofErr w:type="spellStart"/>
          <w:r w:rsidR="00151FC2">
            <w:rPr>
              <w:b/>
              <w:color w:val="333399"/>
              <w:sz w:val="24"/>
              <w:szCs w:val="24"/>
            </w:rPr>
            <w:t>историје</w:t>
          </w:r>
          <w:proofErr w:type="spellEnd"/>
        </w:p>
      </w:tc>
      <w:tc>
        <w:tcPr>
          <w:tcW w:w="1662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626AB5" w:rsidRDefault="00626AB5">
          <w:pPr>
            <w:spacing w:line="276" w:lineRule="auto"/>
            <w:ind w:left="0" w:hanging="2"/>
            <w:rPr>
              <w:color w:val="333399"/>
              <w:sz w:val="24"/>
              <w:szCs w:val="24"/>
            </w:rPr>
          </w:pPr>
        </w:p>
      </w:tc>
    </w:tr>
  </w:tbl>
  <w:p w:rsidR="00626AB5" w:rsidRDefault="00151FC2">
    <w:pPr>
      <w:tabs>
        <w:tab w:val="center" w:pos="4320"/>
        <w:tab w:val="right" w:pos="8640"/>
      </w:tabs>
      <w:spacing w:line="240" w:lineRule="auto"/>
      <w:ind w:left="0" w:hanging="2"/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795235"/>
    <w:multiLevelType w:val="multilevel"/>
    <w:tmpl w:val="021668F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4DED302E"/>
    <w:multiLevelType w:val="multilevel"/>
    <w:tmpl w:val="07F82EB0"/>
    <w:lvl w:ilvl="0">
      <w:start w:val="1"/>
      <w:numFmt w:val="decimal"/>
      <w:lvlText w:val="%1."/>
      <w:lvlJc w:val="left"/>
      <w:pPr>
        <w:ind w:left="360" w:hanging="360"/>
      </w:pPr>
      <w:rPr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AB5"/>
    <w:rsid w:val="00151FC2"/>
    <w:rsid w:val="001909F2"/>
    <w:rsid w:val="0062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  <w:spacing w:line="1" w:lineRule="atLeast"/>
      <w:ind w:left="-1" w:hanging="1"/>
      <w:textAlignment w:val="top"/>
      <w:outlineLvl w:val="0"/>
    </w:pPr>
  </w:style>
  <w:style w:type="paragraph" w:styleId="Heading1">
    <w:name w:val="heading 1"/>
    <w:basedOn w:val="Normal"/>
    <w:next w:val="Normal"/>
    <w:uiPriority w:val="9"/>
    <w:qFormat/>
    <w:pPr>
      <w:keepNext/>
    </w:pPr>
    <w:rPr>
      <w:b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Pr>
      <w:color w:val="0000FF"/>
      <w:w w:val="100"/>
      <w:position w:val="0"/>
      <w:sz w:val="20"/>
      <w:u w:val="single"/>
      <w:effect w:val="none"/>
      <w:vertAlign w:val="baseline"/>
      <w:em w:val="none"/>
    </w:rPr>
  </w:style>
  <w:style w:type="character" w:styleId="FollowedHyperlink">
    <w:name w:val="FollowedHyperlink"/>
    <w:qFormat/>
    <w:rPr>
      <w:color w:val="800080"/>
      <w:w w:val="100"/>
      <w:position w:val="0"/>
      <w:sz w:val="20"/>
      <w:u w:val="single"/>
      <w:effect w:val="none"/>
      <w:vertAlign w:val="baseline"/>
      <w:em w:val="none"/>
    </w:rPr>
  </w:style>
  <w:style w:type="character" w:customStyle="1" w:styleId="Mention">
    <w:name w:val="Mention"/>
    <w:qFormat/>
    <w:rPr>
      <w:color w:val="2B579A"/>
      <w:w w:val="100"/>
      <w:position w:val="0"/>
      <w:sz w:val="20"/>
      <w:effect w:val="none"/>
      <w:shd w:val="clear" w:color="auto" w:fill="E6E6E6"/>
      <w:vertAlign w:val="baseline"/>
      <w:em w:val="none"/>
    </w:rPr>
  </w:style>
  <w:style w:type="character" w:customStyle="1" w:styleId="UnresolvedMention">
    <w:name w:val="Unresolved Mention"/>
    <w:qFormat/>
    <w:rPr>
      <w:color w:val="808080"/>
      <w:w w:val="100"/>
      <w:position w:val="0"/>
      <w:sz w:val="20"/>
      <w:effect w:val="none"/>
      <w:shd w:val="clear" w:color="auto" w:fill="E6E6E6"/>
      <w:vertAlign w:val="baseline"/>
      <w:em w:val="none"/>
    </w:rPr>
  </w:style>
  <w:style w:type="character" w:customStyle="1" w:styleId="CommentTextChar">
    <w:name w:val="Comment Text Char"/>
    <w:qFormat/>
    <w:rPr>
      <w:w w:val="100"/>
      <w:position w:val="0"/>
      <w:sz w:val="20"/>
      <w:effect w:val="none"/>
      <w:vertAlign w:val="baseline"/>
      <w:em w:val="non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rPr>
      <w:sz w:val="24"/>
      <w:lang w:val="sr"/>
    </w:r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qFormat/>
    <w:pPr>
      <w:widowControl/>
      <w:jc w:val="both"/>
    </w:pPr>
    <w:rPr>
      <w:sz w:val="24"/>
      <w:szCs w:val="24"/>
    </w:rPr>
  </w:style>
  <w:style w:type="paragraph" w:styleId="NoSpacing">
    <w:name w:val="No Spacing"/>
    <w:qFormat/>
    <w:pPr>
      <w:widowControl w:val="0"/>
      <w:suppressAutoHyphens/>
      <w:spacing w:line="1" w:lineRule="atLeast"/>
      <w:ind w:left="-1" w:hanging="1"/>
      <w:textAlignment w:val="top"/>
      <w:outlineLvl w:val="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styleId="CommentText">
    <w:name w:val="annotation text"/>
    <w:basedOn w:val="Normal"/>
    <w:qFormat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pPr>
      <w:spacing w:line="1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  <w:spacing w:line="1" w:lineRule="atLeast"/>
      <w:ind w:left="-1" w:hanging="1"/>
      <w:textAlignment w:val="top"/>
      <w:outlineLvl w:val="0"/>
    </w:pPr>
  </w:style>
  <w:style w:type="paragraph" w:styleId="Heading1">
    <w:name w:val="heading 1"/>
    <w:basedOn w:val="Normal"/>
    <w:next w:val="Normal"/>
    <w:uiPriority w:val="9"/>
    <w:qFormat/>
    <w:pPr>
      <w:keepNext/>
    </w:pPr>
    <w:rPr>
      <w:b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Pr>
      <w:color w:val="0000FF"/>
      <w:w w:val="100"/>
      <w:position w:val="0"/>
      <w:sz w:val="20"/>
      <w:u w:val="single"/>
      <w:effect w:val="none"/>
      <w:vertAlign w:val="baseline"/>
      <w:em w:val="none"/>
    </w:rPr>
  </w:style>
  <w:style w:type="character" w:styleId="FollowedHyperlink">
    <w:name w:val="FollowedHyperlink"/>
    <w:qFormat/>
    <w:rPr>
      <w:color w:val="800080"/>
      <w:w w:val="100"/>
      <w:position w:val="0"/>
      <w:sz w:val="20"/>
      <w:u w:val="single"/>
      <w:effect w:val="none"/>
      <w:vertAlign w:val="baseline"/>
      <w:em w:val="none"/>
    </w:rPr>
  </w:style>
  <w:style w:type="character" w:customStyle="1" w:styleId="Mention">
    <w:name w:val="Mention"/>
    <w:qFormat/>
    <w:rPr>
      <w:color w:val="2B579A"/>
      <w:w w:val="100"/>
      <w:position w:val="0"/>
      <w:sz w:val="20"/>
      <w:effect w:val="none"/>
      <w:shd w:val="clear" w:color="auto" w:fill="E6E6E6"/>
      <w:vertAlign w:val="baseline"/>
      <w:em w:val="none"/>
    </w:rPr>
  </w:style>
  <w:style w:type="character" w:customStyle="1" w:styleId="UnresolvedMention">
    <w:name w:val="Unresolved Mention"/>
    <w:qFormat/>
    <w:rPr>
      <w:color w:val="808080"/>
      <w:w w:val="100"/>
      <w:position w:val="0"/>
      <w:sz w:val="20"/>
      <w:effect w:val="none"/>
      <w:shd w:val="clear" w:color="auto" w:fill="E6E6E6"/>
      <w:vertAlign w:val="baseline"/>
      <w:em w:val="none"/>
    </w:rPr>
  </w:style>
  <w:style w:type="character" w:customStyle="1" w:styleId="CommentTextChar">
    <w:name w:val="Comment Text Char"/>
    <w:qFormat/>
    <w:rPr>
      <w:w w:val="100"/>
      <w:position w:val="0"/>
      <w:sz w:val="20"/>
      <w:effect w:val="none"/>
      <w:vertAlign w:val="baseline"/>
      <w:em w:val="non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rPr>
      <w:sz w:val="24"/>
      <w:lang w:val="sr"/>
    </w:r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qFormat/>
    <w:pPr>
      <w:widowControl/>
      <w:jc w:val="both"/>
    </w:pPr>
    <w:rPr>
      <w:sz w:val="24"/>
      <w:szCs w:val="24"/>
    </w:rPr>
  </w:style>
  <w:style w:type="paragraph" w:styleId="NoSpacing">
    <w:name w:val="No Spacing"/>
    <w:qFormat/>
    <w:pPr>
      <w:widowControl w:val="0"/>
      <w:suppressAutoHyphens/>
      <w:spacing w:line="1" w:lineRule="atLeast"/>
      <w:ind w:left="-1" w:hanging="1"/>
      <w:textAlignment w:val="top"/>
      <w:outlineLvl w:val="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styleId="CommentText">
    <w:name w:val="annotation text"/>
    <w:basedOn w:val="Normal"/>
    <w:qFormat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pPr>
      <w:spacing w:line="1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i4+rEBYmuVKNHDnpdYJzz3wB/i4Q==">AMUW2mWJvIx9P4db9NbRZ3+S9KwnyDEZNER7cke3MWMTYN7371mrbRYcADJgJQHd2gVcrWLEGQ/Lbi51CJEpZjO6pF5pON92yRIqFZqmWdkJRpFXVGGne46O/echmX1DiZDPwPgyRY7O0FV9lAfLilJ+7bIWPa12U3LzEhQJWgBpqAAo8749cDQ=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625</Words>
  <Characters>3564</Characters>
  <Application>Microsoft Office Word</Application>
  <DocSecurity>0</DocSecurity>
  <Lines>29</Lines>
  <Paragraphs>8</Paragraphs>
  <ScaleCrop>false</ScaleCrop>
  <Company/>
  <LinksUpToDate>false</LinksUpToDate>
  <CharactersWithSpaces>4181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JANIC</dc:creator>
  <dc:description/>
  <cp:lastModifiedBy>Mangulica</cp:lastModifiedBy>
  <cp:revision>6</cp:revision>
  <dcterms:created xsi:type="dcterms:W3CDTF">2020-03-09T13:48:00Z</dcterms:created>
  <dcterms:modified xsi:type="dcterms:W3CDTF">2020-10-12T08:54:00Z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